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5FC" w:rsidRDefault="00D925FC" w:rsidP="00D925FC">
      <w:pPr>
        <w:spacing w:line="240" w:lineRule="exact"/>
        <w:jc w:val="center"/>
        <w:rPr>
          <w:rFonts w:ascii="楷体" w:eastAsia="楷体" w:hAnsi="楷体" w:cs="华文中宋"/>
          <w:b/>
          <w:sz w:val="32"/>
          <w:szCs w:val="32"/>
        </w:rPr>
      </w:pPr>
    </w:p>
    <w:p w:rsidR="007F0A24" w:rsidRDefault="0022435E" w:rsidP="003268EA">
      <w:pPr>
        <w:spacing w:line="480" w:lineRule="exact"/>
        <w:jc w:val="center"/>
        <w:rPr>
          <w:rFonts w:ascii="楷体" w:eastAsia="楷体" w:hAnsi="楷体" w:cs="华文中宋"/>
          <w:b/>
          <w:sz w:val="32"/>
          <w:szCs w:val="32"/>
        </w:rPr>
      </w:pPr>
      <w:r w:rsidRPr="007F0A24">
        <w:rPr>
          <w:rFonts w:ascii="楷体" w:eastAsia="楷体" w:hAnsi="楷体" w:cs="华文中宋" w:hint="eastAsia"/>
          <w:b/>
          <w:sz w:val="32"/>
          <w:szCs w:val="32"/>
        </w:rPr>
        <w:t>2019年全省工业企业质量品牌建设典型经验交流大会</w:t>
      </w:r>
    </w:p>
    <w:p w:rsidR="007F0A24" w:rsidRPr="007F0A24" w:rsidRDefault="007F0A24" w:rsidP="003268EA">
      <w:pPr>
        <w:spacing w:line="240" w:lineRule="exact"/>
        <w:jc w:val="center"/>
        <w:rPr>
          <w:rFonts w:ascii="楷体" w:eastAsia="楷体" w:hAnsi="楷体" w:cs="华文中宋"/>
          <w:b/>
          <w:sz w:val="32"/>
          <w:szCs w:val="32"/>
        </w:rPr>
      </w:pPr>
    </w:p>
    <w:p w:rsidR="0022435E" w:rsidRDefault="0022435E" w:rsidP="003268EA">
      <w:pPr>
        <w:spacing w:line="480" w:lineRule="exact"/>
        <w:jc w:val="center"/>
        <w:rPr>
          <w:rFonts w:ascii="华文中宋" w:eastAsia="华文中宋" w:hAnsi="华文中宋" w:cs="华文中宋"/>
          <w:b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sz w:val="44"/>
          <w:szCs w:val="44"/>
        </w:rPr>
        <w:t>议程安排</w:t>
      </w:r>
    </w:p>
    <w:p w:rsidR="0022435E" w:rsidRDefault="0022435E" w:rsidP="003268EA">
      <w:pPr>
        <w:spacing w:line="480" w:lineRule="exact"/>
        <w:jc w:val="center"/>
        <w:rPr>
          <w:rFonts w:ascii="黑体" w:eastAsia="黑体" w:hAnsi="黑体" w:cs="黑体"/>
          <w:b/>
          <w:sz w:val="32"/>
          <w:szCs w:val="32"/>
        </w:rPr>
      </w:pPr>
    </w:p>
    <w:p w:rsidR="0010418D" w:rsidRPr="0010418D" w:rsidRDefault="009B7802" w:rsidP="003268EA">
      <w:pPr>
        <w:spacing w:line="5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9B7802">
        <w:rPr>
          <w:rFonts w:ascii="仿宋" w:eastAsia="仿宋" w:hAnsi="仿宋" w:cs="Times New Roman" w:hint="eastAsia"/>
          <w:b/>
          <w:sz w:val="32"/>
          <w:szCs w:val="32"/>
        </w:rPr>
        <w:t>时间：</w:t>
      </w:r>
      <w:r w:rsidRPr="00DD44D7">
        <w:rPr>
          <w:rFonts w:ascii="仿宋" w:eastAsia="仿宋" w:hAnsi="仿宋" w:cs="Times New Roman" w:hint="eastAsia"/>
          <w:sz w:val="32"/>
          <w:szCs w:val="32"/>
        </w:rPr>
        <w:t xml:space="preserve"> 2019年5月7日</w:t>
      </w:r>
      <w:r w:rsidR="00DD44D7" w:rsidRPr="00DD44D7">
        <w:rPr>
          <w:rFonts w:ascii="仿宋" w:eastAsia="仿宋" w:hAnsi="仿宋" w:cs="Times New Roman" w:hint="eastAsia"/>
          <w:sz w:val="32"/>
          <w:szCs w:val="32"/>
        </w:rPr>
        <w:t>下午</w:t>
      </w:r>
      <w:r w:rsidR="0010418D" w:rsidRPr="0010418D">
        <w:rPr>
          <w:rFonts w:ascii="仿宋" w:eastAsia="仿宋" w:hAnsi="仿宋" w:cs="Times New Roman" w:hint="eastAsia"/>
          <w:sz w:val="32"/>
          <w:szCs w:val="32"/>
        </w:rPr>
        <w:t>14:30～1</w:t>
      </w:r>
      <w:r w:rsidR="0010418D">
        <w:rPr>
          <w:rFonts w:ascii="仿宋" w:eastAsia="仿宋" w:hAnsi="仿宋" w:cs="Times New Roman" w:hint="eastAsia"/>
          <w:sz w:val="32"/>
          <w:szCs w:val="32"/>
        </w:rPr>
        <w:t>7</w:t>
      </w:r>
      <w:r w:rsidR="0010418D" w:rsidRPr="0010418D">
        <w:rPr>
          <w:rFonts w:ascii="仿宋" w:eastAsia="仿宋" w:hAnsi="仿宋" w:cs="Times New Roman" w:hint="eastAsia"/>
          <w:sz w:val="32"/>
          <w:szCs w:val="32"/>
        </w:rPr>
        <w:t>:</w:t>
      </w:r>
      <w:r w:rsidR="0010418D">
        <w:rPr>
          <w:rFonts w:ascii="仿宋" w:eastAsia="仿宋" w:hAnsi="仿宋" w:cs="Times New Roman" w:hint="eastAsia"/>
          <w:sz w:val="32"/>
          <w:szCs w:val="32"/>
        </w:rPr>
        <w:t>3</w:t>
      </w:r>
      <w:r w:rsidR="0010418D" w:rsidRPr="0010418D">
        <w:rPr>
          <w:rFonts w:ascii="仿宋" w:eastAsia="仿宋" w:hAnsi="仿宋" w:cs="Times New Roman" w:hint="eastAsia"/>
          <w:sz w:val="32"/>
          <w:szCs w:val="32"/>
        </w:rPr>
        <w:t>0</w:t>
      </w:r>
      <w:r w:rsidR="0010418D">
        <w:rPr>
          <w:rFonts w:ascii="仿宋" w:eastAsia="仿宋" w:hAnsi="仿宋" w:cs="Times New Roman" w:hint="eastAsia"/>
          <w:sz w:val="32"/>
          <w:szCs w:val="32"/>
        </w:rPr>
        <w:t>（</w:t>
      </w:r>
      <w:r w:rsidR="0010418D" w:rsidRPr="0010418D">
        <w:rPr>
          <w:rFonts w:ascii="仿宋" w:eastAsia="仿宋" w:hAnsi="仿宋" w:cs="Times New Roman"/>
          <w:sz w:val="32"/>
          <w:szCs w:val="32"/>
        </w:rPr>
        <w:t>12:30</w:t>
      </w:r>
      <w:r w:rsidR="0010418D">
        <w:rPr>
          <w:rFonts w:ascii="仿宋" w:eastAsia="仿宋" w:hAnsi="仿宋" w:cs="Times New Roman"/>
          <w:sz w:val="32"/>
          <w:szCs w:val="32"/>
        </w:rPr>
        <w:t>开</w:t>
      </w:r>
      <w:r w:rsidR="0010418D">
        <w:rPr>
          <w:rFonts w:ascii="仿宋" w:eastAsia="仿宋" w:hAnsi="仿宋" w:cs="Times New Roman" w:hint="eastAsia"/>
          <w:sz w:val="32"/>
          <w:szCs w:val="32"/>
        </w:rPr>
        <w:t>始</w:t>
      </w:r>
      <w:r w:rsidR="0010418D" w:rsidRPr="0010418D">
        <w:rPr>
          <w:rFonts w:ascii="仿宋" w:eastAsia="仿宋" w:hAnsi="仿宋" w:cs="Times New Roman"/>
          <w:sz w:val="32"/>
          <w:szCs w:val="32"/>
        </w:rPr>
        <w:t>签到</w:t>
      </w:r>
      <w:r w:rsidR="0010418D">
        <w:rPr>
          <w:rFonts w:ascii="仿宋" w:eastAsia="仿宋" w:hAnsi="仿宋" w:cs="Times New Roman" w:hint="eastAsia"/>
          <w:sz w:val="32"/>
          <w:szCs w:val="32"/>
        </w:rPr>
        <w:t>）</w:t>
      </w:r>
    </w:p>
    <w:p w:rsidR="0010418D" w:rsidRPr="0010418D" w:rsidRDefault="009B7802" w:rsidP="003268EA">
      <w:pPr>
        <w:spacing w:line="5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9B7802">
        <w:rPr>
          <w:rFonts w:ascii="仿宋" w:eastAsia="仿宋" w:hAnsi="仿宋" w:cs="Times New Roman" w:hint="eastAsia"/>
          <w:b/>
          <w:sz w:val="32"/>
          <w:szCs w:val="32"/>
        </w:rPr>
        <w:t>地址：</w:t>
      </w:r>
      <w:r w:rsidR="0010418D" w:rsidRPr="0010418D">
        <w:rPr>
          <w:rFonts w:ascii="仿宋" w:eastAsia="仿宋" w:hAnsi="仿宋" w:cs="Times New Roman" w:hint="eastAsia"/>
          <w:sz w:val="32"/>
          <w:szCs w:val="32"/>
        </w:rPr>
        <w:t>千</w:t>
      </w:r>
      <w:proofErr w:type="gramStart"/>
      <w:r w:rsidR="0010418D" w:rsidRPr="0010418D">
        <w:rPr>
          <w:rFonts w:ascii="仿宋" w:eastAsia="仿宋" w:hAnsi="仿宋" w:cs="Times New Roman" w:hint="eastAsia"/>
          <w:sz w:val="32"/>
          <w:szCs w:val="32"/>
        </w:rPr>
        <w:t>禧</w:t>
      </w:r>
      <w:proofErr w:type="gramEnd"/>
      <w:r w:rsidR="0010418D" w:rsidRPr="0010418D">
        <w:rPr>
          <w:rFonts w:ascii="仿宋" w:eastAsia="仿宋" w:hAnsi="仿宋" w:cs="Times New Roman" w:hint="eastAsia"/>
          <w:sz w:val="32"/>
          <w:szCs w:val="32"/>
        </w:rPr>
        <w:t>大酒店综合楼2楼会议室（地址：成都市</w:t>
      </w:r>
      <w:proofErr w:type="gramStart"/>
      <w:r w:rsidR="0010418D" w:rsidRPr="0010418D">
        <w:rPr>
          <w:rFonts w:ascii="仿宋" w:eastAsia="仿宋" w:hAnsi="仿宋" w:cs="Times New Roman" w:hint="eastAsia"/>
          <w:sz w:val="32"/>
          <w:szCs w:val="32"/>
        </w:rPr>
        <w:t>一</w:t>
      </w:r>
      <w:proofErr w:type="gramEnd"/>
      <w:r w:rsidR="0010418D" w:rsidRPr="0010418D">
        <w:rPr>
          <w:rFonts w:ascii="仿宋" w:eastAsia="仿宋" w:hAnsi="仿宋" w:cs="Times New Roman" w:hint="eastAsia"/>
          <w:sz w:val="32"/>
          <w:szCs w:val="32"/>
        </w:rPr>
        <w:t>环路</w:t>
      </w:r>
      <w:proofErr w:type="gramStart"/>
      <w:r w:rsidR="0010418D" w:rsidRPr="0010418D">
        <w:rPr>
          <w:rFonts w:ascii="仿宋" w:eastAsia="仿宋" w:hAnsi="仿宋" w:cs="Times New Roman" w:hint="eastAsia"/>
          <w:sz w:val="32"/>
          <w:szCs w:val="32"/>
        </w:rPr>
        <w:t>西一段</w:t>
      </w:r>
      <w:proofErr w:type="gramEnd"/>
      <w:r w:rsidR="0010418D" w:rsidRPr="0010418D">
        <w:rPr>
          <w:rFonts w:ascii="仿宋" w:eastAsia="仿宋" w:hAnsi="仿宋" w:cs="Times New Roman" w:hint="eastAsia"/>
          <w:sz w:val="32"/>
          <w:szCs w:val="32"/>
        </w:rPr>
        <w:t>119号）</w:t>
      </w:r>
    </w:p>
    <w:p w:rsidR="0034663A" w:rsidRDefault="009B7802" w:rsidP="003268EA">
      <w:pPr>
        <w:spacing w:line="5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主持人</w:t>
      </w:r>
      <w:r w:rsidR="0034663A" w:rsidRPr="009B7802">
        <w:rPr>
          <w:rFonts w:ascii="Times New Roman" w:eastAsia="仿宋" w:hAnsi="Times New Roman" w:cs="Times New Roman" w:hint="eastAsia"/>
          <w:b/>
          <w:sz w:val="32"/>
          <w:szCs w:val="32"/>
        </w:rPr>
        <w:t>：</w:t>
      </w:r>
      <w:r>
        <w:rPr>
          <w:rFonts w:ascii="Times New Roman" w:eastAsia="仿宋" w:hAnsi="Times New Roman" w:cs="Times New Roman" w:hint="eastAsia"/>
          <w:sz w:val="32"/>
          <w:szCs w:val="32"/>
        </w:rPr>
        <w:t>四川省企业联合会</w:t>
      </w:r>
      <w:r>
        <w:rPr>
          <w:rFonts w:ascii="Times New Roman" w:eastAsia="仿宋" w:hAnsi="Times New Roman" w:cs="Times New Roman" w:hint="eastAsia"/>
          <w:sz w:val="32"/>
          <w:szCs w:val="32"/>
        </w:rPr>
        <w:t>/</w:t>
      </w:r>
      <w:r>
        <w:rPr>
          <w:rFonts w:ascii="Times New Roman" w:eastAsia="仿宋" w:hAnsi="Times New Roman" w:cs="Times New Roman" w:hint="eastAsia"/>
          <w:sz w:val="32"/>
          <w:szCs w:val="32"/>
        </w:rPr>
        <w:t>企业家协会副会长兼秘书长</w:t>
      </w:r>
      <w:r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梁勤</w:t>
      </w:r>
    </w:p>
    <w:p w:rsidR="0022435E" w:rsidRPr="009B7802" w:rsidRDefault="0022435E" w:rsidP="003268EA">
      <w:pPr>
        <w:spacing w:line="50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9B7802">
        <w:rPr>
          <w:rFonts w:ascii="仿宋" w:eastAsia="仿宋" w:hAnsi="仿宋" w:cs="Times New Roman" w:hint="eastAsia"/>
          <w:b/>
          <w:sz w:val="32"/>
          <w:szCs w:val="32"/>
        </w:rPr>
        <w:t>（一）</w:t>
      </w:r>
      <w:r w:rsidRPr="009B7802">
        <w:rPr>
          <w:rFonts w:ascii="仿宋" w:eastAsia="仿宋" w:hAnsi="仿宋" w:cs="Times New Roman"/>
          <w:b/>
          <w:sz w:val="32"/>
          <w:szCs w:val="32"/>
        </w:rPr>
        <w:t>领导讲话</w:t>
      </w:r>
      <w:r w:rsidRPr="0010418D">
        <w:rPr>
          <w:rFonts w:ascii="仿宋" w:eastAsia="仿宋" w:hAnsi="仿宋" w:cs="Times New Roman"/>
          <w:sz w:val="32"/>
          <w:szCs w:val="32"/>
        </w:rPr>
        <w:t>（</w:t>
      </w:r>
      <w:r w:rsidR="009B7802" w:rsidRPr="0010418D">
        <w:rPr>
          <w:rFonts w:ascii="仿宋" w:eastAsia="仿宋" w:hAnsi="仿宋" w:cs="Times New Roman" w:hint="eastAsia"/>
          <w:sz w:val="32"/>
          <w:szCs w:val="32"/>
        </w:rPr>
        <w:t>14:30～14:40</w:t>
      </w:r>
      <w:r w:rsidRPr="0010418D">
        <w:rPr>
          <w:rFonts w:ascii="仿宋" w:eastAsia="仿宋" w:hAnsi="仿宋" w:cs="Times New Roman"/>
          <w:sz w:val="32"/>
          <w:szCs w:val="32"/>
        </w:rPr>
        <w:t>）</w:t>
      </w:r>
    </w:p>
    <w:p w:rsidR="0022435E" w:rsidRDefault="0022435E" w:rsidP="003268EA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四川省经济和信息化厅副厅长、党组成员</w:t>
      </w:r>
      <w:r w:rsidR="009B7802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王建翔</w:t>
      </w:r>
      <w:bookmarkStart w:id="0" w:name="_GoBack"/>
      <w:bookmarkEnd w:id="0"/>
    </w:p>
    <w:p w:rsidR="0010418D" w:rsidRDefault="0022435E" w:rsidP="003268EA">
      <w:pPr>
        <w:spacing w:line="5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9B7802">
        <w:rPr>
          <w:rFonts w:ascii="Times New Roman" w:eastAsia="仿宋" w:hAnsi="Times New Roman" w:cs="Times New Roman" w:hint="eastAsia"/>
          <w:b/>
          <w:sz w:val="32"/>
          <w:szCs w:val="32"/>
        </w:rPr>
        <w:t>（二）</w:t>
      </w:r>
      <w:r w:rsidR="0010418D">
        <w:rPr>
          <w:rFonts w:ascii="Times New Roman" w:eastAsia="仿宋" w:hAnsi="Times New Roman" w:cs="Times New Roman" w:hint="eastAsia"/>
          <w:b/>
          <w:sz w:val="32"/>
          <w:szCs w:val="32"/>
        </w:rPr>
        <w:t>工业和信息化部专家</w:t>
      </w:r>
      <w:r w:rsidRPr="009B7802">
        <w:rPr>
          <w:rFonts w:ascii="Times New Roman" w:eastAsia="仿宋" w:hAnsi="Times New Roman" w:cs="Times New Roman"/>
          <w:b/>
          <w:sz w:val="32"/>
          <w:szCs w:val="32"/>
        </w:rPr>
        <w:t>主旨演讲</w:t>
      </w:r>
      <w:r w:rsidR="0010418D" w:rsidRPr="0010418D">
        <w:rPr>
          <w:rFonts w:ascii="仿宋" w:eastAsia="仿宋" w:hAnsi="仿宋" w:cs="Times New Roman" w:hint="eastAsia"/>
          <w:sz w:val="32"/>
          <w:szCs w:val="32"/>
        </w:rPr>
        <w:t>（14:</w:t>
      </w:r>
      <w:r w:rsidR="0010418D">
        <w:rPr>
          <w:rFonts w:ascii="仿宋" w:eastAsia="仿宋" w:hAnsi="仿宋" w:cs="Times New Roman" w:hint="eastAsia"/>
          <w:sz w:val="32"/>
          <w:szCs w:val="32"/>
        </w:rPr>
        <w:t>4</w:t>
      </w:r>
      <w:r w:rsidR="0010418D" w:rsidRPr="0010418D">
        <w:rPr>
          <w:rFonts w:ascii="仿宋" w:eastAsia="仿宋" w:hAnsi="仿宋" w:cs="Times New Roman" w:hint="eastAsia"/>
          <w:sz w:val="32"/>
          <w:szCs w:val="32"/>
        </w:rPr>
        <w:t>0～1</w:t>
      </w:r>
      <w:r w:rsidR="00956EA7">
        <w:rPr>
          <w:rFonts w:ascii="仿宋" w:eastAsia="仿宋" w:hAnsi="仿宋" w:cs="Times New Roman" w:hint="eastAsia"/>
          <w:sz w:val="32"/>
          <w:szCs w:val="32"/>
        </w:rPr>
        <w:t>5</w:t>
      </w:r>
      <w:r w:rsidR="0010418D" w:rsidRPr="0010418D">
        <w:rPr>
          <w:rFonts w:ascii="仿宋" w:eastAsia="仿宋" w:hAnsi="仿宋" w:cs="Times New Roman" w:hint="eastAsia"/>
          <w:sz w:val="32"/>
          <w:szCs w:val="32"/>
        </w:rPr>
        <w:t>:40）</w:t>
      </w:r>
    </w:p>
    <w:p w:rsidR="0022435E" w:rsidRDefault="0022435E" w:rsidP="003268EA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国家工信</w:t>
      </w:r>
      <w:proofErr w:type="gramStart"/>
      <w:r>
        <w:rPr>
          <w:rFonts w:ascii="Times New Roman" w:eastAsia="仿宋" w:hAnsi="Times New Roman" w:cs="Times New Roman" w:hint="eastAsia"/>
          <w:sz w:val="32"/>
          <w:szCs w:val="32"/>
        </w:rPr>
        <w:t>部工业</w:t>
      </w:r>
      <w:proofErr w:type="gramEnd"/>
      <w:r>
        <w:rPr>
          <w:rFonts w:ascii="Times New Roman" w:eastAsia="仿宋" w:hAnsi="Times New Roman" w:cs="Times New Roman" w:hint="eastAsia"/>
          <w:sz w:val="32"/>
          <w:szCs w:val="32"/>
        </w:rPr>
        <w:t>品牌培育专家组</w:t>
      </w:r>
      <w:r w:rsidR="00956EA7">
        <w:rPr>
          <w:rFonts w:ascii="Times New Roman" w:eastAsia="仿宋" w:hAnsi="Times New Roman" w:cs="Times New Roman" w:hint="eastAsia"/>
          <w:sz w:val="32"/>
          <w:szCs w:val="32"/>
        </w:rPr>
        <w:t>成员、工信部</w:t>
      </w:r>
      <w:r w:rsidR="00956EA7" w:rsidRPr="00956EA7">
        <w:rPr>
          <w:rFonts w:ascii="Times New Roman" w:eastAsia="仿宋" w:hAnsi="Times New Roman" w:cs="Times New Roman" w:hint="eastAsia"/>
          <w:sz w:val="32"/>
          <w:szCs w:val="32"/>
        </w:rPr>
        <w:t>《品牌培育管理体系实施指南</w:t>
      </w:r>
      <w:r w:rsidR="00956EA7">
        <w:rPr>
          <w:rFonts w:ascii="Times New Roman" w:eastAsia="仿宋" w:hAnsi="Times New Roman" w:cs="Times New Roman" w:hint="eastAsia"/>
          <w:sz w:val="32"/>
          <w:szCs w:val="32"/>
        </w:rPr>
        <w:t>》制</w:t>
      </w:r>
      <w:r w:rsidR="00180256">
        <w:rPr>
          <w:rFonts w:ascii="Times New Roman" w:eastAsia="仿宋" w:hAnsi="Times New Roman" w:cs="Times New Roman" w:hint="eastAsia"/>
          <w:sz w:val="32"/>
          <w:szCs w:val="32"/>
        </w:rPr>
        <w:t>定</w:t>
      </w:r>
      <w:r w:rsidR="00956EA7">
        <w:rPr>
          <w:rFonts w:ascii="Times New Roman" w:eastAsia="仿宋" w:hAnsi="Times New Roman" w:cs="Times New Roman" w:hint="eastAsia"/>
          <w:sz w:val="32"/>
          <w:szCs w:val="32"/>
        </w:rPr>
        <w:t>专家</w:t>
      </w:r>
      <w:r w:rsidR="00B04E8E">
        <w:rPr>
          <w:rFonts w:ascii="Times New Roman" w:eastAsia="仿宋" w:hAnsi="Times New Roman" w:cs="Times New Roman" w:hint="eastAsia"/>
          <w:sz w:val="32"/>
          <w:szCs w:val="32"/>
        </w:rPr>
        <w:t>成员</w:t>
      </w:r>
      <w:r w:rsidR="009B7802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cs="Times New Roman" w:hint="eastAsia"/>
          <w:sz w:val="32"/>
          <w:szCs w:val="32"/>
        </w:rPr>
        <w:t>陈明教授</w:t>
      </w:r>
    </w:p>
    <w:p w:rsidR="0022435E" w:rsidRPr="00956EA7" w:rsidRDefault="0022435E" w:rsidP="003268EA">
      <w:pPr>
        <w:spacing w:line="500" w:lineRule="exact"/>
        <w:ind w:firstLineChars="200" w:firstLine="643"/>
        <w:rPr>
          <w:rFonts w:ascii="仿宋" w:eastAsia="仿宋" w:hAnsi="仿宋" w:cs="Times New Roman"/>
          <w:sz w:val="32"/>
          <w:szCs w:val="32"/>
        </w:rPr>
      </w:pPr>
      <w:r w:rsidRPr="009B7802">
        <w:rPr>
          <w:rFonts w:ascii="Times New Roman" w:eastAsia="仿宋" w:hAnsi="Times New Roman" w:cs="Times New Roman" w:hint="eastAsia"/>
          <w:b/>
          <w:sz w:val="32"/>
          <w:szCs w:val="32"/>
        </w:rPr>
        <w:t>（三）</w:t>
      </w:r>
      <w:r w:rsidRPr="009B7802">
        <w:rPr>
          <w:rFonts w:ascii="Times New Roman" w:eastAsia="仿宋" w:hAnsi="Times New Roman" w:cs="Times New Roman"/>
          <w:b/>
          <w:sz w:val="32"/>
          <w:szCs w:val="32"/>
        </w:rPr>
        <w:t>工业企业质量品牌建设典型经验交流</w:t>
      </w:r>
      <w:r w:rsidR="00956EA7" w:rsidRPr="00956EA7">
        <w:rPr>
          <w:rFonts w:ascii="仿宋" w:eastAsia="仿宋" w:hAnsi="仿宋" w:cs="Times New Roman" w:hint="eastAsia"/>
          <w:sz w:val="32"/>
          <w:szCs w:val="32"/>
        </w:rPr>
        <w:t>（1</w:t>
      </w:r>
      <w:r w:rsidR="00956EA7">
        <w:rPr>
          <w:rFonts w:ascii="仿宋" w:eastAsia="仿宋" w:hAnsi="仿宋" w:cs="Times New Roman" w:hint="eastAsia"/>
          <w:sz w:val="32"/>
          <w:szCs w:val="32"/>
        </w:rPr>
        <w:t>5</w:t>
      </w:r>
      <w:r w:rsidR="00956EA7" w:rsidRPr="00956EA7">
        <w:rPr>
          <w:rFonts w:ascii="仿宋" w:eastAsia="仿宋" w:hAnsi="仿宋" w:cs="Times New Roman" w:hint="eastAsia"/>
          <w:sz w:val="32"/>
          <w:szCs w:val="32"/>
        </w:rPr>
        <w:t>:4</w:t>
      </w:r>
      <w:r w:rsidR="00956EA7">
        <w:rPr>
          <w:rFonts w:ascii="仿宋" w:eastAsia="仿宋" w:hAnsi="仿宋" w:cs="Times New Roman" w:hint="eastAsia"/>
          <w:sz w:val="32"/>
          <w:szCs w:val="32"/>
        </w:rPr>
        <w:t>5</w:t>
      </w:r>
      <w:r w:rsidR="00956EA7" w:rsidRPr="00956EA7">
        <w:rPr>
          <w:rFonts w:ascii="仿宋" w:eastAsia="仿宋" w:hAnsi="仿宋" w:cs="Times New Roman" w:hint="eastAsia"/>
          <w:sz w:val="32"/>
          <w:szCs w:val="32"/>
        </w:rPr>
        <w:t>～1</w:t>
      </w:r>
      <w:r w:rsidR="00956EA7">
        <w:rPr>
          <w:rFonts w:ascii="仿宋" w:eastAsia="仿宋" w:hAnsi="仿宋" w:cs="Times New Roman" w:hint="eastAsia"/>
          <w:sz w:val="32"/>
          <w:szCs w:val="32"/>
        </w:rPr>
        <w:t>6</w:t>
      </w:r>
      <w:r w:rsidR="00956EA7" w:rsidRPr="00956EA7">
        <w:rPr>
          <w:rFonts w:ascii="仿宋" w:eastAsia="仿宋" w:hAnsi="仿宋" w:cs="Times New Roman" w:hint="eastAsia"/>
          <w:sz w:val="32"/>
          <w:szCs w:val="32"/>
        </w:rPr>
        <w:t>:</w:t>
      </w:r>
      <w:r w:rsidR="00956EA7">
        <w:rPr>
          <w:rFonts w:ascii="仿宋" w:eastAsia="仿宋" w:hAnsi="仿宋" w:cs="Times New Roman" w:hint="eastAsia"/>
          <w:sz w:val="32"/>
          <w:szCs w:val="32"/>
        </w:rPr>
        <w:t>3</w:t>
      </w:r>
      <w:r w:rsidR="00956EA7" w:rsidRPr="00956EA7">
        <w:rPr>
          <w:rFonts w:ascii="仿宋" w:eastAsia="仿宋" w:hAnsi="仿宋" w:cs="Times New Roman" w:hint="eastAsia"/>
          <w:sz w:val="32"/>
          <w:szCs w:val="32"/>
        </w:rPr>
        <w:t>0）</w:t>
      </w:r>
    </w:p>
    <w:p w:rsidR="00737915" w:rsidRPr="00737915" w:rsidRDefault="00737915" w:rsidP="003268EA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37915">
        <w:rPr>
          <w:rFonts w:ascii="Times New Roman" w:eastAsia="仿宋" w:hAnsi="Times New Roman" w:cs="Times New Roman" w:hint="eastAsia"/>
          <w:sz w:val="32"/>
          <w:szCs w:val="32"/>
        </w:rPr>
        <w:t>交流企业</w:t>
      </w:r>
      <w:proofErr w:type="gramStart"/>
      <w:r w:rsidRPr="00737915">
        <w:rPr>
          <w:rFonts w:ascii="Times New Roman" w:eastAsia="仿宋" w:hAnsi="Times New Roman" w:cs="Times New Roman" w:hint="eastAsia"/>
          <w:sz w:val="32"/>
          <w:szCs w:val="32"/>
        </w:rPr>
        <w:t>一</w:t>
      </w:r>
      <w:proofErr w:type="gramEnd"/>
      <w:r w:rsidRPr="00737915">
        <w:rPr>
          <w:rFonts w:ascii="Times New Roman" w:eastAsia="仿宋" w:hAnsi="Times New Roman" w:cs="Times New Roman" w:hint="eastAsia"/>
          <w:sz w:val="32"/>
          <w:szCs w:val="32"/>
        </w:rPr>
        <w:t>：中国东方电气集团有限公司</w:t>
      </w:r>
    </w:p>
    <w:p w:rsidR="00737915" w:rsidRPr="00737915" w:rsidRDefault="00737915" w:rsidP="003268EA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37915">
        <w:rPr>
          <w:rFonts w:ascii="Times New Roman" w:eastAsia="仿宋" w:hAnsi="Times New Roman" w:cs="Times New Roman" w:hint="eastAsia"/>
          <w:sz w:val="32"/>
          <w:szCs w:val="32"/>
        </w:rPr>
        <w:t>亮点：“国家品牌”全球化发展</w:t>
      </w:r>
      <w:proofErr w:type="gramStart"/>
      <w:r w:rsidRPr="00737915">
        <w:rPr>
          <w:rFonts w:ascii="Times New Roman" w:eastAsia="仿宋" w:hAnsi="Times New Roman" w:cs="Times New Roman" w:hint="eastAsia"/>
          <w:sz w:val="32"/>
          <w:szCs w:val="32"/>
        </w:rPr>
        <w:t>的央企</w:t>
      </w:r>
      <w:proofErr w:type="gramEnd"/>
      <w:r w:rsidRPr="00737915">
        <w:rPr>
          <w:rFonts w:ascii="Times New Roman" w:eastAsia="仿宋" w:hAnsi="Times New Roman" w:cs="Times New Roman" w:hint="eastAsia"/>
          <w:sz w:val="32"/>
          <w:szCs w:val="32"/>
        </w:rPr>
        <w:t>样本</w:t>
      </w:r>
    </w:p>
    <w:p w:rsidR="00737915" w:rsidRPr="00737915" w:rsidRDefault="00737915" w:rsidP="003268EA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37915">
        <w:rPr>
          <w:rFonts w:ascii="Times New Roman" w:eastAsia="仿宋" w:hAnsi="Times New Roman" w:cs="Times New Roman" w:hint="eastAsia"/>
          <w:sz w:val="32"/>
          <w:szCs w:val="32"/>
        </w:rPr>
        <w:t>交流企业二：四川长虹电子集团有限公司</w:t>
      </w:r>
    </w:p>
    <w:p w:rsidR="00737915" w:rsidRPr="00737915" w:rsidRDefault="00737915" w:rsidP="003268EA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37915">
        <w:rPr>
          <w:rFonts w:ascii="Times New Roman" w:eastAsia="仿宋" w:hAnsi="Times New Roman" w:cs="Times New Roman" w:hint="eastAsia"/>
          <w:sz w:val="32"/>
          <w:szCs w:val="32"/>
        </w:rPr>
        <w:t>亮点：“提质量、创品牌”四川企业的典范</w:t>
      </w:r>
    </w:p>
    <w:p w:rsidR="00737915" w:rsidRPr="00737915" w:rsidRDefault="00737915" w:rsidP="003268EA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37915">
        <w:rPr>
          <w:rFonts w:ascii="Times New Roman" w:eastAsia="仿宋" w:hAnsi="Times New Roman" w:cs="Times New Roman" w:hint="eastAsia"/>
          <w:sz w:val="32"/>
          <w:szCs w:val="32"/>
        </w:rPr>
        <w:t>交流企业三：成都彩虹电器（集团）股份有限公司</w:t>
      </w:r>
    </w:p>
    <w:p w:rsidR="00737915" w:rsidRDefault="00737915" w:rsidP="003268EA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37915">
        <w:rPr>
          <w:rFonts w:ascii="Times New Roman" w:eastAsia="仿宋" w:hAnsi="Times New Roman" w:cs="Times New Roman" w:hint="eastAsia"/>
          <w:sz w:val="32"/>
          <w:szCs w:val="32"/>
        </w:rPr>
        <w:t>亮点：“三品”（增品种、提品质、创品牌）民营企业的榜样</w:t>
      </w:r>
    </w:p>
    <w:p w:rsidR="0022435E" w:rsidRDefault="0022435E" w:rsidP="003268EA">
      <w:pPr>
        <w:spacing w:line="5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737915">
        <w:rPr>
          <w:rFonts w:ascii="Times New Roman" w:eastAsia="仿宋" w:hAnsi="Times New Roman" w:cs="Times New Roman" w:hint="eastAsia"/>
          <w:b/>
          <w:sz w:val="32"/>
          <w:szCs w:val="32"/>
        </w:rPr>
        <w:t>（四）</w:t>
      </w:r>
      <w:r w:rsidRPr="00737915">
        <w:rPr>
          <w:rFonts w:ascii="Times New Roman" w:eastAsia="仿宋" w:hAnsi="Times New Roman" w:cs="Times New Roman"/>
          <w:b/>
          <w:sz w:val="32"/>
          <w:szCs w:val="32"/>
        </w:rPr>
        <w:t>圆桌对话</w:t>
      </w:r>
      <w:r>
        <w:rPr>
          <w:rFonts w:ascii="Times New Roman" w:eastAsia="仿宋" w:hAnsi="Times New Roman" w:cs="Times New Roman"/>
          <w:sz w:val="32"/>
          <w:szCs w:val="32"/>
        </w:rPr>
        <w:t>（</w:t>
      </w:r>
      <w:r w:rsidR="00737915" w:rsidRPr="00737915">
        <w:rPr>
          <w:rFonts w:ascii="仿宋" w:eastAsia="仿宋" w:hAnsi="仿宋" w:cs="Times New Roman" w:hint="eastAsia"/>
          <w:sz w:val="32"/>
          <w:szCs w:val="32"/>
        </w:rPr>
        <w:t>1</w:t>
      </w:r>
      <w:r w:rsidR="00737915">
        <w:rPr>
          <w:rFonts w:ascii="仿宋" w:eastAsia="仿宋" w:hAnsi="仿宋" w:cs="Times New Roman" w:hint="eastAsia"/>
          <w:sz w:val="32"/>
          <w:szCs w:val="32"/>
        </w:rPr>
        <w:t>6</w:t>
      </w:r>
      <w:r w:rsidR="00737915" w:rsidRPr="00737915">
        <w:rPr>
          <w:rFonts w:ascii="仿宋" w:eastAsia="仿宋" w:hAnsi="仿宋" w:cs="Times New Roman" w:hint="eastAsia"/>
          <w:sz w:val="32"/>
          <w:szCs w:val="32"/>
        </w:rPr>
        <w:t>:</w:t>
      </w:r>
      <w:r w:rsidR="00737915">
        <w:rPr>
          <w:rFonts w:ascii="仿宋" w:eastAsia="仿宋" w:hAnsi="仿宋" w:cs="Times New Roman" w:hint="eastAsia"/>
          <w:sz w:val="32"/>
          <w:szCs w:val="32"/>
        </w:rPr>
        <w:t>30</w:t>
      </w:r>
      <w:r w:rsidR="00737915" w:rsidRPr="00737915">
        <w:rPr>
          <w:rFonts w:ascii="仿宋" w:eastAsia="仿宋" w:hAnsi="仿宋" w:cs="Times New Roman" w:hint="eastAsia"/>
          <w:sz w:val="32"/>
          <w:szCs w:val="32"/>
        </w:rPr>
        <w:t>～1</w:t>
      </w:r>
      <w:r w:rsidR="00737915">
        <w:rPr>
          <w:rFonts w:ascii="仿宋" w:eastAsia="仿宋" w:hAnsi="仿宋" w:cs="Times New Roman" w:hint="eastAsia"/>
          <w:sz w:val="32"/>
          <w:szCs w:val="32"/>
        </w:rPr>
        <w:t>7</w:t>
      </w:r>
      <w:r w:rsidR="00737915" w:rsidRPr="00737915">
        <w:rPr>
          <w:rFonts w:ascii="仿宋" w:eastAsia="仿宋" w:hAnsi="仿宋" w:cs="Times New Roman" w:hint="eastAsia"/>
          <w:sz w:val="32"/>
          <w:szCs w:val="32"/>
        </w:rPr>
        <w:t>:</w:t>
      </w:r>
      <w:r w:rsidR="00943C5C">
        <w:rPr>
          <w:rFonts w:ascii="仿宋" w:eastAsia="仿宋" w:hAnsi="仿宋" w:cs="Times New Roman" w:hint="eastAsia"/>
          <w:sz w:val="32"/>
          <w:szCs w:val="32"/>
        </w:rPr>
        <w:t>0</w:t>
      </w:r>
      <w:r w:rsidR="00737915" w:rsidRPr="00737915">
        <w:rPr>
          <w:rFonts w:ascii="仿宋" w:eastAsia="仿宋" w:hAnsi="仿宋" w:cs="Times New Roman" w:hint="eastAsia"/>
          <w:sz w:val="32"/>
          <w:szCs w:val="32"/>
        </w:rPr>
        <w:t>0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</w:p>
    <w:p w:rsidR="0022435E" w:rsidRDefault="00737915" w:rsidP="003268EA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37915">
        <w:rPr>
          <w:rFonts w:ascii="Times New Roman" w:eastAsia="仿宋" w:hAnsi="Times New Roman" w:cs="Times New Roman" w:hint="eastAsia"/>
          <w:sz w:val="32"/>
          <w:szCs w:val="32"/>
        </w:rPr>
        <w:t>成都华为技术有限公司</w:t>
      </w:r>
      <w:r>
        <w:rPr>
          <w:rFonts w:ascii="Times New Roman" w:eastAsia="仿宋" w:hAnsi="Times New Roman" w:cs="Times New Roman"/>
          <w:sz w:val="32"/>
          <w:szCs w:val="32"/>
        </w:rPr>
        <w:t>等</w:t>
      </w:r>
      <w:r w:rsidR="0022435E">
        <w:rPr>
          <w:rFonts w:ascii="Times New Roman" w:eastAsia="仿宋" w:hAnsi="Times New Roman" w:cs="Times New Roman"/>
          <w:sz w:val="32"/>
          <w:szCs w:val="32"/>
        </w:rPr>
        <w:t>6</w:t>
      </w:r>
      <w:r>
        <w:rPr>
          <w:rFonts w:ascii="Times New Roman" w:eastAsia="仿宋" w:hAnsi="Times New Roman" w:cs="Times New Roman"/>
          <w:sz w:val="32"/>
          <w:szCs w:val="32"/>
        </w:rPr>
        <w:t>家</w:t>
      </w:r>
      <w:r w:rsidR="0022435E">
        <w:rPr>
          <w:rFonts w:ascii="Times New Roman" w:eastAsia="仿宋" w:hAnsi="Times New Roman" w:cs="Times New Roman"/>
          <w:sz w:val="32"/>
          <w:szCs w:val="32"/>
        </w:rPr>
        <w:t>“5+1”</w:t>
      </w:r>
      <w:r>
        <w:rPr>
          <w:rFonts w:ascii="Times New Roman" w:eastAsia="仿宋" w:hAnsi="Times New Roman" w:cs="Times New Roman"/>
          <w:sz w:val="32"/>
          <w:szCs w:val="32"/>
        </w:rPr>
        <w:t>产业</w:t>
      </w:r>
      <w:r w:rsidR="0022435E">
        <w:rPr>
          <w:rFonts w:ascii="Times New Roman" w:eastAsia="仿宋" w:hAnsi="Times New Roman" w:cs="Times New Roman"/>
          <w:sz w:val="32"/>
          <w:szCs w:val="32"/>
        </w:rPr>
        <w:t>优秀企业代表围绕</w:t>
      </w:r>
      <w:r w:rsidR="0022435E">
        <w:rPr>
          <w:rFonts w:ascii="Times New Roman" w:eastAsia="仿宋" w:hAnsi="Times New Roman" w:cs="Times New Roman"/>
          <w:sz w:val="32"/>
          <w:szCs w:val="32"/>
        </w:rPr>
        <w:t>“</w:t>
      </w:r>
      <w:r w:rsidR="0022435E">
        <w:rPr>
          <w:rFonts w:ascii="Times New Roman" w:eastAsia="仿宋" w:hAnsi="Times New Roman" w:cs="Times New Roman"/>
          <w:sz w:val="32"/>
          <w:szCs w:val="32"/>
        </w:rPr>
        <w:t>构建</w:t>
      </w:r>
      <w:r w:rsidR="0022435E">
        <w:rPr>
          <w:rFonts w:ascii="Times New Roman" w:eastAsia="仿宋" w:hAnsi="Times New Roman" w:cs="Times New Roman" w:hint="eastAsia"/>
          <w:sz w:val="32"/>
          <w:szCs w:val="32"/>
        </w:rPr>
        <w:t xml:space="preserve"> </w:t>
      </w:r>
      <w:r w:rsidR="0022435E">
        <w:rPr>
          <w:rFonts w:ascii="Times New Roman" w:eastAsia="仿宋" w:hAnsi="Times New Roman" w:cs="Times New Roman"/>
          <w:sz w:val="32"/>
          <w:szCs w:val="32"/>
        </w:rPr>
        <w:t>‘5+1’</w:t>
      </w:r>
      <w:r w:rsidR="0022435E">
        <w:rPr>
          <w:rFonts w:ascii="Times New Roman" w:eastAsia="仿宋" w:hAnsi="Times New Roman" w:cs="Times New Roman"/>
          <w:sz w:val="32"/>
          <w:szCs w:val="32"/>
        </w:rPr>
        <w:t>现代产业体系推动高质量发展</w:t>
      </w:r>
      <w:r w:rsidR="0022435E">
        <w:rPr>
          <w:rFonts w:ascii="Times New Roman" w:eastAsia="仿宋" w:hAnsi="Times New Roman" w:cs="Times New Roman"/>
          <w:sz w:val="32"/>
          <w:szCs w:val="32"/>
        </w:rPr>
        <w:t>”</w:t>
      </w:r>
      <w:r w:rsidR="0022435E">
        <w:rPr>
          <w:rFonts w:ascii="Times New Roman" w:eastAsia="仿宋" w:hAnsi="Times New Roman" w:cs="Times New Roman"/>
          <w:sz w:val="32"/>
          <w:szCs w:val="32"/>
        </w:rPr>
        <w:t>对话，探讨数字经济和实体经济融合的质量品牌发展之路。</w:t>
      </w:r>
    </w:p>
    <w:p w:rsidR="0022435E" w:rsidRDefault="0022435E" w:rsidP="003268EA">
      <w:pPr>
        <w:spacing w:line="5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C0049E">
        <w:rPr>
          <w:rFonts w:ascii="Times New Roman" w:eastAsia="仿宋" w:hAnsi="Times New Roman" w:cs="Times New Roman" w:hint="eastAsia"/>
          <w:b/>
          <w:sz w:val="32"/>
          <w:szCs w:val="32"/>
        </w:rPr>
        <w:t>（五）</w:t>
      </w:r>
      <w:r w:rsidRPr="00C0049E">
        <w:rPr>
          <w:rFonts w:ascii="Times New Roman" w:eastAsia="仿宋" w:hAnsi="Times New Roman" w:cs="Times New Roman"/>
          <w:b/>
          <w:sz w:val="32"/>
          <w:szCs w:val="32"/>
        </w:rPr>
        <w:t>政策解读</w:t>
      </w:r>
      <w:r w:rsidR="00C0049E" w:rsidRPr="00C0049E">
        <w:rPr>
          <w:rFonts w:ascii="仿宋" w:eastAsia="仿宋" w:hAnsi="仿宋" w:cs="Times New Roman" w:hint="eastAsia"/>
          <w:sz w:val="32"/>
          <w:szCs w:val="32"/>
        </w:rPr>
        <w:t>（1</w:t>
      </w:r>
      <w:r w:rsidR="00C0049E">
        <w:rPr>
          <w:rFonts w:ascii="仿宋" w:eastAsia="仿宋" w:hAnsi="仿宋" w:cs="Times New Roman" w:hint="eastAsia"/>
          <w:sz w:val="32"/>
          <w:szCs w:val="32"/>
        </w:rPr>
        <w:t>7</w:t>
      </w:r>
      <w:r w:rsidR="00C0049E" w:rsidRPr="00C0049E">
        <w:rPr>
          <w:rFonts w:ascii="仿宋" w:eastAsia="仿宋" w:hAnsi="仿宋" w:cs="Times New Roman" w:hint="eastAsia"/>
          <w:sz w:val="32"/>
          <w:szCs w:val="32"/>
        </w:rPr>
        <w:t>:</w:t>
      </w:r>
      <w:r w:rsidR="00943C5C">
        <w:rPr>
          <w:rFonts w:ascii="仿宋" w:eastAsia="仿宋" w:hAnsi="仿宋" w:cs="Times New Roman" w:hint="eastAsia"/>
          <w:sz w:val="32"/>
          <w:szCs w:val="32"/>
        </w:rPr>
        <w:t>0</w:t>
      </w:r>
      <w:r w:rsidR="00C0049E" w:rsidRPr="00C0049E">
        <w:rPr>
          <w:rFonts w:ascii="仿宋" w:eastAsia="仿宋" w:hAnsi="仿宋" w:cs="Times New Roman" w:hint="eastAsia"/>
          <w:sz w:val="32"/>
          <w:szCs w:val="32"/>
        </w:rPr>
        <w:t>0～17:</w:t>
      </w:r>
      <w:r w:rsidR="00943C5C">
        <w:rPr>
          <w:rFonts w:ascii="仿宋" w:eastAsia="仿宋" w:hAnsi="仿宋" w:cs="Times New Roman" w:hint="eastAsia"/>
          <w:sz w:val="32"/>
          <w:szCs w:val="32"/>
        </w:rPr>
        <w:t>1</w:t>
      </w:r>
      <w:r w:rsidR="00C0049E" w:rsidRPr="00C0049E">
        <w:rPr>
          <w:rFonts w:ascii="仿宋" w:eastAsia="仿宋" w:hAnsi="仿宋" w:cs="Times New Roman" w:hint="eastAsia"/>
          <w:sz w:val="32"/>
          <w:szCs w:val="32"/>
        </w:rPr>
        <w:t>0）</w:t>
      </w:r>
    </w:p>
    <w:p w:rsidR="0022435E" w:rsidRDefault="0022435E" w:rsidP="003268EA">
      <w:pPr>
        <w:spacing w:line="50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省</w:t>
      </w:r>
      <w:r>
        <w:rPr>
          <w:rFonts w:ascii="Times New Roman" w:eastAsia="仿宋" w:hAnsi="Times New Roman" w:cs="Times New Roman" w:hint="eastAsia"/>
          <w:sz w:val="32"/>
          <w:szCs w:val="32"/>
        </w:rPr>
        <w:t>经济和信息化</w:t>
      </w:r>
      <w:r>
        <w:rPr>
          <w:rFonts w:ascii="Times New Roman" w:eastAsia="仿宋" w:hAnsi="Times New Roman" w:cs="Times New Roman"/>
          <w:sz w:val="32"/>
          <w:szCs w:val="32"/>
        </w:rPr>
        <w:t>厅解读</w:t>
      </w:r>
      <w:r>
        <w:rPr>
          <w:rFonts w:ascii="Times New Roman" w:eastAsia="仿宋" w:hAnsi="Times New Roman" w:cs="Times New Roman" w:hint="eastAsia"/>
          <w:sz w:val="32"/>
          <w:szCs w:val="32"/>
        </w:rPr>
        <w:t>《“四川制造”品牌提升三年行动计划（</w:t>
      </w:r>
      <w:r>
        <w:rPr>
          <w:rFonts w:ascii="Times New Roman" w:eastAsia="仿宋" w:hAnsi="Times New Roman" w:cs="Times New Roman" w:hint="eastAsia"/>
          <w:sz w:val="32"/>
          <w:szCs w:val="32"/>
        </w:rPr>
        <w:t>2019-2021</w:t>
      </w:r>
      <w:r>
        <w:rPr>
          <w:rFonts w:ascii="Times New Roman" w:eastAsia="仿宋" w:hAnsi="Times New Roman" w:cs="Times New Roman" w:hint="eastAsia"/>
          <w:sz w:val="32"/>
          <w:szCs w:val="32"/>
        </w:rPr>
        <w:t>）（</w:t>
      </w:r>
      <w:r w:rsidR="00943C5C">
        <w:rPr>
          <w:rFonts w:ascii="Times New Roman" w:eastAsia="仿宋" w:hAnsi="Times New Roman" w:cs="Times New Roman" w:hint="eastAsia"/>
          <w:sz w:val="32"/>
          <w:szCs w:val="32"/>
        </w:rPr>
        <w:t>送审</w:t>
      </w:r>
      <w:r>
        <w:rPr>
          <w:rFonts w:ascii="Times New Roman" w:eastAsia="仿宋" w:hAnsi="Times New Roman" w:cs="Times New Roman" w:hint="eastAsia"/>
          <w:sz w:val="32"/>
          <w:szCs w:val="32"/>
        </w:rPr>
        <w:t>稿）》</w:t>
      </w:r>
    </w:p>
    <w:p w:rsidR="0022435E" w:rsidRDefault="0022435E" w:rsidP="003268EA">
      <w:pPr>
        <w:spacing w:line="5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943C5C">
        <w:rPr>
          <w:rFonts w:ascii="Times New Roman" w:eastAsia="仿宋" w:hAnsi="Times New Roman" w:cs="Times New Roman" w:hint="eastAsia"/>
          <w:b/>
          <w:sz w:val="32"/>
          <w:szCs w:val="32"/>
        </w:rPr>
        <w:t>（六）聘任仪式</w:t>
      </w:r>
      <w:r w:rsidR="00943C5C">
        <w:rPr>
          <w:rFonts w:ascii="Times New Roman" w:eastAsia="仿宋" w:hAnsi="Times New Roman" w:cs="Times New Roman" w:hint="eastAsia"/>
          <w:b/>
          <w:sz w:val="32"/>
          <w:szCs w:val="32"/>
        </w:rPr>
        <w:t>与战略合作签约</w:t>
      </w: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943C5C" w:rsidRPr="00943C5C">
        <w:rPr>
          <w:rFonts w:ascii="仿宋" w:eastAsia="仿宋" w:hAnsi="仿宋" w:cs="Times New Roman" w:hint="eastAsia"/>
          <w:sz w:val="32"/>
          <w:szCs w:val="32"/>
        </w:rPr>
        <w:t>17:</w:t>
      </w:r>
      <w:r w:rsidR="00943C5C">
        <w:rPr>
          <w:rFonts w:ascii="仿宋" w:eastAsia="仿宋" w:hAnsi="仿宋" w:cs="Times New Roman" w:hint="eastAsia"/>
          <w:sz w:val="32"/>
          <w:szCs w:val="32"/>
        </w:rPr>
        <w:t>1</w:t>
      </w:r>
      <w:r w:rsidR="00943C5C" w:rsidRPr="00943C5C">
        <w:rPr>
          <w:rFonts w:ascii="仿宋" w:eastAsia="仿宋" w:hAnsi="仿宋" w:cs="Times New Roman" w:hint="eastAsia"/>
          <w:sz w:val="32"/>
          <w:szCs w:val="32"/>
        </w:rPr>
        <w:t>0～17:1</w:t>
      </w:r>
      <w:r w:rsidR="00943C5C">
        <w:rPr>
          <w:rFonts w:ascii="Times New Roman" w:eastAsia="仿宋" w:hAnsi="Times New Roman" w:cs="Times New Roman" w:hint="eastAsia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:rsidR="0022435E" w:rsidRDefault="0022435E" w:rsidP="003268EA">
      <w:pPr>
        <w:spacing w:line="5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943C5C">
        <w:rPr>
          <w:rFonts w:ascii="Times New Roman" w:eastAsia="仿宋" w:hAnsi="Times New Roman" w:cs="Times New Roman" w:hint="eastAsia"/>
          <w:b/>
          <w:sz w:val="32"/>
          <w:szCs w:val="32"/>
        </w:rPr>
        <w:t>（</w:t>
      </w:r>
      <w:r w:rsidR="00943C5C" w:rsidRPr="00943C5C">
        <w:rPr>
          <w:rFonts w:ascii="Times New Roman" w:eastAsia="仿宋" w:hAnsi="Times New Roman" w:cs="Times New Roman" w:hint="eastAsia"/>
          <w:b/>
          <w:sz w:val="32"/>
          <w:szCs w:val="32"/>
        </w:rPr>
        <w:t>七</w:t>
      </w:r>
      <w:r w:rsidRPr="00943C5C">
        <w:rPr>
          <w:rFonts w:ascii="Times New Roman" w:eastAsia="仿宋" w:hAnsi="Times New Roman" w:cs="Times New Roman" w:hint="eastAsia"/>
          <w:b/>
          <w:sz w:val="32"/>
          <w:szCs w:val="32"/>
        </w:rPr>
        <w:t>）四川省工业企业质量品牌建设倡议</w:t>
      </w:r>
      <w:r>
        <w:rPr>
          <w:rFonts w:ascii="Times New Roman" w:eastAsia="仿宋" w:hAnsi="Times New Roman" w:cs="Times New Roman"/>
          <w:sz w:val="32"/>
          <w:szCs w:val="32"/>
        </w:rPr>
        <w:t>（</w:t>
      </w:r>
      <w:r w:rsidR="00943C5C" w:rsidRPr="00943C5C">
        <w:rPr>
          <w:rFonts w:ascii="仿宋" w:eastAsia="仿宋" w:hAnsi="仿宋" w:cs="Times New Roman" w:hint="eastAsia"/>
          <w:sz w:val="32"/>
          <w:szCs w:val="32"/>
        </w:rPr>
        <w:t>17:1</w:t>
      </w:r>
      <w:r w:rsidR="00943C5C">
        <w:rPr>
          <w:rFonts w:ascii="仿宋" w:eastAsia="仿宋" w:hAnsi="仿宋" w:cs="Times New Roman" w:hint="eastAsia"/>
          <w:sz w:val="32"/>
          <w:szCs w:val="32"/>
        </w:rPr>
        <w:t>5</w:t>
      </w:r>
      <w:r w:rsidR="00943C5C" w:rsidRPr="00943C5C">
        <w:rPr>
          <w:rFonts w:ascii="仿宋" w:eastAsia="仿宋" w:hAnsi="仿宋" w:cs="Times New Roman" w:hint="eastAsia"/>
          <w:sz w:val="32"/>
          <w:szCs w:val="32"/>
        </w:rPr>
        <w:t>～17:</w:t>
      </w:r>
      <w:r w:rsidR="00CF4389">
        <w:rPr>
          <w:rFonts w:ascii="仿宋" w:eastAsia="仿宋" w:hAnsi="仿宋" w:cs="Times New Roman" w:hint="eastAsia"/>
          <w:sz w:val="32"/>
          <w:szCs w:val="32"/>
        </w:rPr>
        <w:t>20</w:t>
      </w:r>
      <w:r>
        <w:rPr>
          <w:rFonts w:ascii="Times New Roman" w:eastAsia="仿宋" w:hAnsi="Times New Roman" w:cs="Times New Roman"/>
          <w:sz w:val="32"/>
          <w:szCs w:val="32"/>
        </w:rPr>
        <w:t>）</w:t>
      </w:r>
    </w:p>
    <w:p w:rsidR="00CF4389" w:rsidRDefault="0022435E" w:rsidP="003268EA">
      <w:pPr>
        <w:spacing w:line="5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 w:rsidRPr="00CF4389">
        <w:rPr>
          <w:rFonts w:ascii="Times New Roman" w:eastAsia="仿宋" w:hAnsi="Times New Roman" w:cs="Times New Roman" w:hint="eastAsia"/>
          <w:b/>
          <w:sz w:val="32"/>
          <w:szCs w:val="32"/>
        </w:rPr>
        <w:t>（</w:t>
      </w:r>
      <w:r w:rsidR="00CF4389">
        <w:rPr>
          <w:rFonts w:ascii="Times New Roman" w:eastAsia="仿宋" w:hAnsi="Times New Roman" w:cs="Times New Roman" w:hint="eastAsia"/>
          <w:b/>
          <w:sz w:val="32"/>
          <w:szCs w:val="32"/>
        </w:rPr>
        <w:t>八</w:t>
      </w:r>
      <w:r w:rsidRPr="00CF4389">
        <w:rPr>
          <w:rFonts w:ascii="Times New Roman" w:eastAsia="仿宋" w:hAnsi="Times New Roman" w:cs="Times New Roman" w:hint="eastAsia"/>
          <w:b/>
          <w:sz w:val="32"/>
          <w:szCs w:val="32"/>
        </w:rPr>
        <w:t>）</w:t>
      </w:r>
      <w:r w:rsidR="00CF4389">
        <w:rPr>
          <w:rFonts w:ascii="Times New Roman" w:eastAsia="仿宋" w:hAnsi="Times New Roman" w:cs="Times New Roman" w:hint="eastAsia"/>
          <w:b/>
          <w:sz w:val="32"/>
          <w:szCs w:val="32"/>
        </w:rPr>
        <w:t>大会总结</w:t>
      </w:r>
      <w:r w:rsidR="00CF4389" w:rsidRPr="00CF4389">
        <w:rPr>
          <w:rFonts w:ascii="仿宋" w:eastAsia="仿宋" w:hAnsi="仿宋" w:cs="Times New Roman" w:hint="eastAsia"/>
          <w:sz w:val="32"/>
          <w:szCs w:val="32"/>
        </w:rPr>
        <w:t>（17:</w:t>
      </w:r>
      <w:r w:rsidR="00CF4389">
        <w:rPr>
          <w:rFonts w:ascii="仿宋" w:eastAsia="仿宋" w:hAnsi="仿宋" w:cs="Times New Roman" w:hint="eastAsia"/>
          <w:sz w:val="32"/>
          <w:szCs w:val="32"/>
        </w:rPr>
        <w:t>20</w:t>
      </w:r>
      <w:r w:rsidR="00CF4389" w:rsidRPr="00CF4389">
        <w:rPr>
          <w:rFonts w:ascii="仿宋" w:eastAsia="仿宋" w:hAnsi="仿宋" w:cs="Times New Roman" w:hint="eastAsia"/>
          <w:sz w:val="32"/>
          <w:szCs w:val="32"/>
        </w:rPr>
        <w:t>～17:</w:t>
      </w:r>
      <w:r w:rsidR="00CF4389">
        <w:rPr>
          <w:rFonts w:ascii="仿宋" w:eastAsia="仿宋" w:hAnsi="仿宋" w:cs="Times New Roman" w:hint="eastAsia"/>
          <w:sz w:val="32"/>
          <w:szCs w:val="32"/>
        </w:rPr>
        <w:t>3</w:t>
      </w:r>
      <w:r w:rsidR="00CF4389" w:rsidRPr="00CF4389">
        <w:rPr>
          <w:rFonts w:ascii="仿宋" w:eastAsia="仿宋" w:hAnsi="仿宋" w:cs="Times New Roman" w:hint="eastAsia"/>
          <w:sz w:val="32"/>
          <w:szCs w:val="32"/>
        </w:rPr>
        <w:t>0）</w:t>
      </w:r>
    </w:p>
    <w:p w:rsidR="004F02A5" w:rsidRPr="00D925FC" w:rsidRDefault="00CF4389" w:rsidP="00D925FC">
      <w:pPr>
        <w:spacing w:line="500" w:lineRule="exact"/>
        <w:ind w:firstLineChars="200" w:firstLine="643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/>
          <w:sz w:val="32"/>
          <w:szCs w:val="32"/>
        </w:rPr>
        <w:t>（九）</w:t>
      </w:r>
      <w:r w:rsidRPr="00CF4389">
        <w:rPr>
          <w:rFonts w:ascii="Times New Roman" w:eastAsia="仿宋" w:hAnsi="Times New Roman" w:cs="Times New Roman" w:hint="eastAsia"/>
          <w:b/>
          <w:sz w:val="32"/>
          <w:szCs w:val="32"/>
        </w:rPr>
        <w:t>质量品牌建设专家会诊</w:t>
      </w:r>
      <w:r>
        <w:rPr>
          <w:rFonts w:ascii="Times New Roman" w:eastAsia="仿宋" w:hAnsi="Times New Roman" w:cs="Times New Roman" w:hint="eastAsia"/>
          <w:sz w:val="32"/>
          <w:szCs w:val="32"/>
        </w:rPr>
        <w:t>（会务组根据企业预约安排）</w:t>
      </w:r>
    </w:p>
    <w:sectPr w:rsidR="004F02A5" w:rsidRPr="00D925FC" w:rsidSect="003268EA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52D" w:rsidRDefault="0087052D" w:rsidP="005018F2">
      <w:r>
        <w:separator/>
      </w:r>
    </w:p>
  </w:endnote>
  <w:endnote w:type="continuationSeparator" w:id="0">
    <w:p w:rsidR="0087052D" w:rsidRDefault="0087052D" w:rsidP="00501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52D" w:rsidRDefault="0087052D" w:rsidP="005018F2">
      <w:r>
        <w:separator/>
      </w:r>
    </w:p>
  </w:footnote>
  <w:footnote w:type="continuationSeparator" w:id="0">
    <w:p w:rsidR="0087052D" w:rsidRDefault="0087052D" w:rsidP="00501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43"/>
    <w:rsid w:val="00062A48"/>
    <w:rsid w:val="0010418D"/>
    <w:rsid w:val="001339C4"/>
    <w:rsid w:val="00180256"/>
    <w:rsid w:val="0022435E"/>
    <w:rsid w:val="00233BDD"/>
    <w:rsid w:val="002661C0"/>
    <w:rsid w:val="003268EA"/>
    <w:rsid w:val="0034663A"/>
    <w:rsid w:val="00487153"/>
    <w:rsid w:val="004F02A5"/>
    <w:rsid w:val="005018F2"/>
    <w:rsid w:val="00641643"/>
    <w:rsid w:val="00711E9F"/>
    <w:rsid w:val="00737915"/>
    <w:rsid w:val="007F0A24"/>
    <w:rsid w:val="0087052D"/>
    <w:rsid w:val="008E1311"/>
    <w:rsid w:val="00943C5C"/>
    <w:rsid w:val="00956EA7"/>
    <w:rsid w:val="0098728A"/>
    <w:rsid w:val="009A7DDE"/>
    <w:rsid w:val="009B7802"/>
    <w:rsid w:val="00A73017"/>
    <w:rsid w:val="00B04E8E"/>
    <w:rsid w:val="00C0049E"/>
    <w:rsid w:val="00C46FD9"/>
    <w:rsid w:val="00C47F65"/>
    <w:rsid w:val="00C5596B"/>
    <w:rsid w:val="00CF4389"/>
    <w:rsid w:val="00D9176C"/>
    <w:rsid w:val="00D925FC"/>
    <w:rsid w:val="00DD44D7"/>
    <w:rsid w:val="00FD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8F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3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01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018F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018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018F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27</cp:revision>
  <dcterms:created xsi:type="dcterms:W3CDTF">2019-04-22T07:21:00Z</dcterms:created>
  <dcterms:modified xsi:type="dcterms:W3CDTF">2019-04-22T09:32:00Z</dcterms:modified>
</cp:coreProperties>
</file>