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40" w:lineRule="exact"/>
        <w:ind w:firstLine="643" w:firstLineChars="200"/>
        <w:jc w:val="both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bookmarkStart w:id="0" w:name="_GoBack"/>
      <w:bookmarkEnd w:id="0"/>
    </w:p>
    <w:p>
      <w:pPr>
        <w:pStyle w:val="4"/>
        <w:spacing w:line="540" w:lineRule="exact"/>
        <w:ind w:firstLine="643" w:firstLineChars="200"/>
        <w:jc w:val="both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</w:p>
    <w:p>
      <w:pPr>
        <w:pStyle w:val="4"/>
        <w:spacing w:line="540" w:lineRule="exact"/>
        <w:ind w:firstLine="643" w:firstLineChars="200"/>
        <w:jc w:val="both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 xml:space="preserve">附件：   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四川企联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201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8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年第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一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次联络员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会议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报名回执</w:t>
      </w:r>
    </w:p>
    <w:p>
      <w:pPr>
        <w:rPr>
          <w:rFonts w:hint="eastAsia" w:ascii="黑体" w:hAnsi="黑体" w:eastAsia="黑体" w:cs="黑体"/>
          <w:b/>
          <w:bCs/>
          <w:sz w:val="36"/>
          <w:szCs w:val="36"/>
        </w:rPr>
      </w:pPr>
    </w:p>
    <w:tbl>
      <w:tblPr>
        <w:tblStyle w:val="3"/>
        <w:tblpPr w:leftFromText="180" w:rightFromText="180" w:vertAnchor="text" w:horzAnchor="page" w:tblpX="1114" w:tblpY="207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439"/>
        <w:gridCol w:w="922"/>
        <w:gridCol w:w="913"/>
        <w:gridCol w:w="1675"/>
        <w:gridCol w:w="1905"/>
        <w:gridCol w:w="1192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32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541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是否统一乘车</w:t>
            </w:r>
          </w:p>
        </w:tc>
        <w:tc>
          <w:tcPr>
            <w:tcW w:w="17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32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leftChars="54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参加人员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91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6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部门及职务</w:t>
            </w:r>
          </w:p>
        </w:tc>
        <w:tc>
          <w:tcPr>
            <w:tcW w:w="1905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手  机 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QQ号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备注：</w:t>
      </w:r>
      <w:r>
        <w:rPr>
          <w:rFonts w:hint="eastAsia" w:ascii="仿宋" w:hAnsi="仿宋" w:eastAsia="仿宋" w:cs="仿宋"/>
          <w:sz w:val="28"/>
          <w:szCs w:val="28"/>
        </w:rPr>
        <w:t>1、开票信息：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增值税专票或者普票信息请微信扫码提交或在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此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附件空白处提供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4"/>
        <w:numPr>
          <w:ilvl w:val="0"/>
          <w:numId w:val="0"/>
        </w:numPr>
        <w:spacing w:line="440" w:lineRule="exact"/>
        <w:ind w:left="840" w:hanging="840" w:hangingChars="3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2、 预定房间情况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床位（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标间（  ）个 单间（  ）个。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                               </w:t>
      </w:r>
    </w:p>
    <w:p>
      <w:pPr>
        <w:numPr>
          <w:ilvl w:val="0"/>
          <w:numId w:val="1"/>
        </w:numPr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报名回执请于201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日前回传至我会。</w:t>
      </w:r>
    </w:p>
    <w:p>
      <w:pPr>
        <w:ind w:firstLine="420" w:firstLineChars="200"/>
        <w:rPr>
          <w:rFonts w:hint="eastAsia" w:ascii="仿宋" w:hAnsi="仿宋" w:eastAsia="仿宋"/>
        </w:rPr>
      </w:pPr>
    </w:p>
    <w:p>
      <w:pPr>
        <w:tabs>
          <w:tab w:val="center" w:pos="4535"/>
        </w:tabs>
        <w:spacing w:line="460" w:lineRule="exact"/>
        <w:rPr>
          <w:rFonts w:hint="eastAsia" w:ascii="仿宋" w:hAnsi="仿宋" w:eastAsia="仿宋"/>
          <w:b/>
          <w:bCs/>
          <w:sz w:val="30"/>
        </w:rPr>
      </w:pPr>
    </w:p>
    <w:p>
      <w:pPr>
        <w:tabs>
          <w:tab w:val="center" w:pos="4535"/>
        </w:tabs>
        <w:spacing w:line="460" w:lineRule="exact"/>
        <w:rPr>
          <w:rFonts w:hint="eastAsia" w:ascii="仿宋" w:hAnsi="仿宋" w:eastAsia="仿宋"/>
          <w:b/>
          <w:bCs/>
          <w:sz w:val="30"/>
        </w:rPr>
      </w:pPr>
      <w:r>
        <w:rPr>
          <w:rFonts w:hint="eastAsia" w:ascii="仿宋" w:hAnsi="仿宋" w:eastAsia="仿宋"/>
          <w:b/>
          <w:bCs/>
          <w:sz w:val="3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3578860</wp:posOffset>
            </wp:positionH>
            <wp:positionV relativeFrom="paragraph">
              <wp:posOffset>275590</wp:posOffset>
            </wp:positionV>
            <wp:extent cx="1410970" cy="1364615"/>
            <wp:effectExtent l="0" t="0" r="17780" b="6985"/>
            <wp:wrapTight wrapText="bothSides">
              <wp:wrapPolygon>
                <wp:start x="0" y="0"/>
                <wp:lineTo x="0" y="21409"/>
                <wp:lineTo x="21289" y="21409"/>
                <wp:lineTo x="21289" y="0"/>
                <wp:lineTo x="0" y="0"/>
              </wp:wrapPolygon>
            </wp:wrapTight>
            <wp:docPr id="2" name="图片 2" descr="增值税普通发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增值税普通发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/>
          <w:bCs/>
          <w:sz w:val="30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214630</wp:posOffset>
            </wp:positionV>
            <wp:extent cx="1343025" cy="1343025"/>
            <wp:effectExtent l="0" t="0" r="9525" b="9525"/>
            <wp:wrapTight wrapText="bothSides">
              <wp:wrapPolygon>
                <wp:start x="0" y="0"/>
                <wp:lineTo x="0" y="21447"/>
                <wp:lineTo x="21447" y="21447"/>
                <wp:lineTo x="21447" y="0"/>
                <wp:lineTo x="0" y="0"/>
              </wp:wrapPolygon>
            </wp:wrapTight>
            <wp:docPr id="1" name="图片 3" descr="增值税专用发票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增值税专用发票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60" w:lineRule="exact"/>
        <w:rPr>
          <w:rFonts w:hint="eastAsia" w:ascii="仿宋" w:hAnsi="仿宋" w:eastAsia="仿宋"/>
          <w:b/>
          <w:bCs/>
          <w:sz w:val="30"/>
          <w:lang w:eastAsia="zh-CN"/>
        </w:rPr>
      </w:pPr>
    </w:p>
    <w:p>
      <w:pPr>
        <w:spacing w:line="460" w:lineRule="exact"/>
        <w:rPr>
          <w:rFonts w:hint="eastAsia" w:ascii="仿宋" w:hAnsi="仿宋" w:eastAsia="仿宋"/>
          <w:b/>
          <w:bCs/>
          <w:sz w:val="30"/>
          <w:lang w:eastAsia="zh-CN"/>
        </w:rPr>
      </w:pPr>
    </w:p>
    <w:p>
      <w:pPr>
        <w:spacing w:line="460" w:lineRule="exact"/>
        <w:rPr>
          <w:rFonts w:hint="eastAsia" w:ascii="仿宋" w:hAnsi="仿宋" w:eastAsia="仿宋"/>
          <w:b/>
          <w:bCs/>
          <w:sz w:val="30"/>
        </w:rPr>
      </w:pPr>
    </w:p>
    <w:p>
      <w:pPr>
        <w:spacing w:line="460" w:lineRule="exact"/>
        <w:rPr>
          <w:rFonts w:hint="eastAsia" w:ascii="仿宋" w:hAnsi="仿宋" w:eastAsia="仿宋"/>
          <w:b/>
          <w:bCs/>
          <w:sz w:val="30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/>
          <w:b/>
          <w:bCs/>
          <w:sz w:val="30"/>
          <w:lang w:val="en-US" w:eastAsia="zh-CN"/>
        </w:rPr>
      </w:pPr>
    </w:p>
    <w:p>
      <w:pPr>
        <w:spacing w:line="460" w:lineRule="exact"/>
        <w:ind w:firstLine="904" w:firstLineChars="300"/>
        <w:rPr>
          <w:rFonts w:hint="eastAsia" w:ascii="仿宋" w:hAnsi="仿宋" w:eastAsia="仿宋"/>
          <w:b/>
          <w:bCs/>
          <w:sz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lang w:val="en-US" w:eastAsia="zh-CN"/>
        </w:rPr>
        <w:t>专票扫码                           普票扫码</w:t>
      </w:r>
    </w:p>
    <w:p>
      <w:pPr>
        <w:spacing w:line="460" w:lineRule="exact"/>
        <w:rPr>
          <w:rFonts w:hint="eastAsia" w:ascii="仿宋" w:hAnsi="仿宋" w:eastAsia="仿宋"/>
          <w:b/>
          <w:bCs/>
          <w:sz w:val="30"/>
        </w:rPr>
      </w:pPr>
    </w:p>
    <w:p>
      <w:pPr>
        <w:spacing w:line="460" w:lineRule="exact"/>
        <w:rPr>
          <w:rFonts w:hint="eastAsia" w:ascii="仿宋" w:hAnsi="仿宋" w:eastAsia="仿宋"/>
          <w:b/>
          <w:bCs/>
          <w:sz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17D6B"/>
    <w:multiLevelType w:val="singleLevel"/>
    <w:tmpl w:val="59717D6B"/>
    <w:lvl w:ilvl="0" w:tentative="0">
      <w:start w:val="3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0551F"/>
    <w:rsid w:val="19052D03"/>
    <w:rsid w:val="5DAE2026"/>
    <w:rsid w:val="6D1055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2018-03-20T06:08:00Z</dcterms:created>
  <dc:creator>Administrator</dc:creator>
  <cp:lastModifiedBy>隰鲮</cp:lastModifiedBy>
  <dcterms:modified xsi:type="dcterms:W3CDTF">2018-04-02T06:58:07Z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