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F" w:rsidRDefault="00AB362F" w:rsidP="00AB362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1</w:t>
      </w:r>
      <w:r>
        <w:rPr>
          <w:rFonts w:hint="eastAsia"/>
        </w:rPr>
        <w:t>：课程介绍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课程目标：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通过本次培训，培训学员将做到</w:t>
      </w:r>
      <w:r>
        <w:rPr>
          <w:rFonts w:hint="eastAsia"/>
        </w:rPr>
        <w:t>:</w:t>
      </w:r>
    </w:p>
    <w:p w:rsidR="00AB362F" w:rsidRDefault="00AB362F" w:rsidP="00AB362F">
      <w:r>
        <w:t xml:space="preserve"> </w:t>
      </w:r>
      <w:r>
        <w:rPr>
          <w:rFonts w:hint="eastAsia"/>
        </w:rPr>
        <w:t>描述课程教学设计开发的关键范围</w:t>
      </w:r>
    </w:p>
    <w:p w:rsidR="00AB362F" w:rsidRDefault="00AB362F" w:rsidP="00AB362F">
      <w:r>
        <w:t xml:space="preserve"> </w:t>
      </w:r>
      <w:r>
        <w:rPr>
          <w:rFonts w:hint="eastAsia"/>
        </w:rPr>
        <w:t>建立成人学习模式的四维罗盘模型</w:t>
      </w:r>
    </w:p>
    <w:p w:rsidR="00AB362F" w:rsidRDefault="00AB362F" w:rsidP="00AB362F">
      <w:r>
        <w:t xml:space="preserve"> </w:t>
      </w:r>
      <w:r>
        <w:rPr>
          <w:rFonts w:hint="eastAsia"/>
        </w:rPr>
        <w:t>诊断课程教学设计的四阶学习需求</w:t>
      </w:r>
    </w:p>
    <w:p w:rsidR="00AB362F" w:rsidRDefault="00AB362F" w:rsidP="00AB362F">
      <w:r>
        <w:t xml:space="preserve"> </w:t>
      </w:r>
      <w:r>
        <w:rPr>
          <w:rFonts w:hint="eastAsia"/>
        </w:rPr>
        <w:t>完成简课罗盘教学设计的六定内容</w:t>
      </w:r>
    </w:p>
    <w:p w:rsidR="00AB362F" w:rsidRDefault="00AB362F" w:rsidP="00AB362F">
      <w:r>
        <w:t xml:space="preserve"> </w:t>
      </w:r>
      <w:r>
        <w:rPr>
          <w:rFonts w:hint="eastAsia"/>
        </w:rPr>
        <w:t>协同开发拟定设计课程的视觉材料</w:t>
      </w:r>
    </w:p>
    <w:p w:rsidR="00AB362F" w:rsidRDefault="00AB362F" w:rsidP="00AB362F">
      <w:r>
        <w:t xml:space="preserve"> </w:t>
      </w:r>
      <w:r>
        <w:rPr>
          <w:rFonts w:hint="eastAsia"/>
        </w:rPr>
        <w:t>现场路演课程教学设计的阶段成果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课程大纲：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第一单元</w:t>
      </w:r>
      <w:r>
        <w:rPr>
          <w:rFonts w:hint="eastAsia"/>
        </w:rPr>
        <w:t xml:space="preserve"> </w:t>
      </w:r>
      <w:r>
        <w:rPr>
          <w:rFonts w:hint="eastAsia"/>
        </w:rPr>
        <w:t>界定课程教学设计价值</w:t>
      </w:r>
    </w:p>
    <w:p w:rsidR="00AB362F" w:rsidRDefault="00AB362F" w:rsidP="00AB362F">
      <w:r>
        <w:t xml:space="preserve"> </w:t>
      </w:r>
      <w:r>
        <w:rPr>
          <w:rFonts w:hint="eastAsia"/>
        </w:rPr>
        <w:t>培训的关键定义和范围</w:t>
      </w:r>
    </w:p>
    <w:p w:rsidR="00AB362F" w:rsidRDefault="00AB362F" w:rsidP="00AB362F">
      <w:r>
        <w:t xml:space="preserve"> </w:t>
      </w:r>
      <w:r>
        <w:rPr>
          <w:rFonts w:hint="eastAsia"/>
        </w:rPr>
        <w:t>培训课程的系统分类</w:t>
      </w:r>
    </w:p>
    <w:p w:rsidR="00AB362F" w:rsidRDefault="00AB362F" w:rsidP="00AB362F">
      <w:r>
        <w:t xml:space="preserve"> </w:t>
      </w:r>
      <w:r>
        <w:rPr>
          <w:rFonts w:hint="eastAsia"/>
        </w:rPr>
        <w:t>知识类</w:t>
      </w:r>
    </w:p>
    <w:p w:rsidR="00AB362F" w:rsidRDefault="00AB362F" w:rsidP="00AB362F">
      <w:r>
        <w:t xml:space="preserve"> </w:t>
      </w:r>
      <w:r>
        <w:rPr>
          <w:rFonts w:hint="eastAsia"/>
        </w:rPr>
        <w:t>技能类</w:t>
      </w:r>
    </w:p>
    <w:p w:rsidR="00AB362F" w:rsidRDefault="00AB362F" w:rsidP="00AB362F">
      <w:r>
        <w:t xml:space="preserve"> </w:t>
      </w:r>
      <w:r>
        <w:rPr>
          <w:rFonts w:hint="eastAsia"/>
        </w:rPr>
        <w:t>态度类</w:t>
      </w:r>
    </w:p>
    <w:p w:rsidR="00AB362F" w:rsidRDefault="00AB362F" w:rsidP="00AB362F">
      <w:r>
        <w:t xml:space="preserve"> </w:t>
      </w:r>
      <w:r>
        <w:rPr>
          <w:rFonts w:hint="eastAsia"/>
        </w:rPr>
        <w:t>经验类</w:t>
      </w:r>
    </w:p>
    <w:p w:rsidR="00AB362F" w:rsidRDefault="00AB362F" w:rsidP="00AB362F">
      <w:r>
        <w:t xml:space="preserve"> </w:t>
      </w:r>
      <w:r>
        <w:rPr>
          <w:rFonts w:hint="eastAsia"/>
        </w:rPr>
        <w:t>解读库珀成人教学模式</w:t>
      </w:r>
    </w:p>
    <w:p w:rsidR="00AB362F" w:rsidRDefault="00AB362F" w:rsidP="00AB362F">
      <w:r>
        <w:t xml:space="preserve"> </w:t>
      </w:r>
      <w:r>
        <w:rPr>
          <w:rFonts w:hint="eastAsia"/>
        </w:rPr>
        <w:t>建立简课罗盘四维模型</w:t>
      </w:r>
    </w:p>
    <w:p w:rsidR="00AB362F" w:rsidRDefault="00AB362F" w:rsidP="00AB362F">
      <w:r>
        <w:t xml:space="preserve"> </w:t>
      </w:r>
      <w:r>
        <w:rPr>
          <w:rFonts w:hint="eastAsia"/>
        </w:rPr>
        <w:t>界定设计课程的目标学员</w:t>
      </w:r>
    </w:p>
    <w:p w:rsidR="00AB362F" w:rsidRDefault="00AB362F" w:rsidP="00AB362F">
      <w:r>
        <w:t xml:space="preserve"> </w:t>
      </w:r>
      <w:r>
        <w:rPr>
          <w:rFonts w:hint="eastAsia"/>
        </w:rPr>
        <w:t>学员分类维度</w:t>
      </w:r>
    </w:p>
    <w:p w:rsidR="00AB362F" w:rsidRDefault="00AB362F" w:rsidP="00AB362F">
      <w:r>
        <w:t xml:space="preserve"> </w:t>
      </w:r>
      <w:r>
        <w:rPr>
          <w:rFonts w:hint="eastAsia"/>
        </w:rPr>
        <w:t>目标学员画像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第二单元</w:t>
      </w:r>
      <w:r>
        <w:rPr>
          <w:rFonts w:hint="eastAsia"/>
        </w:rPr>
        <w:t xml:space="preserve"> </w:t>
      </w:r>
      <w:r>
        <w:rPr>
          <w:rFonts w:hint="eastAsia"/>
        </w:rPr>
        <w:t>设计培训课程六定步骤</w:t>
      </w:r>
    </w:p>
    <w:p w:rsidR="00AB362F" w:rsidRDefault="00AB362F" w:rsidP="00AB362F">
      <w:r>
        <w:t xml:space="preserve"> </w:t>
      </w:r>
      <w:r>
        <w:rPr>
          <w:rFonts w:hint="eastAsia"/>
        </w:rPr>
        <w:t>定需求</w:t>
      </w:r>
      <w:r>
        <w:t>--</w:t>
      </w:r>
      <w:r>
        <w:rPr>
          <w:rFonts w:hint="eastAsia"/>
        </w:rPr>
        <w:t>区分课程需求的四个层级</w:t>
      </w:r>
    </w:p>
    <w:p w:rsidR="00AB362F" w:rsidRDefault="00AB362F" w:rsidP="00AB362F">
      <w:r>
        <w:t xml:space="preserve"> </w:t>
      </w:r>
      <w:r>
        <w:rPr>
          <w:rFonts w:hint="eastAsia"/>
        </w:rPr>
        <w:t>经营发展需求</w:t>
      </w:r>
    </w:p>
    <w:p w:rsidR="00AB362F" w:rsidRDefault="00AB362F" w:rsidP="00AB362F">
      <w:r>
        <w:t xml:space="preserve"> </w:t>
      </w:r>
      <w:r>
        <w:rPr>
          <w:rFonts w:hint="eastAsia"/>
        </w:rPr>
        <w:t>绩效改善需求</w:t>
      </w:r>
    </w:p>
    <w:p w:rsidR="00AB362F" w:rsidRDefault="00AB362F" w:rsidP="00AB362F">
      <w:r>
        <w:t xml:space="preserve"> </w:t>
      </w:r>
      <w:r>
        <w:rPr>
          <w:rFonts w:hint="eastAsia"/>
        </w:rPr>
        <w:t>岗位任务需求</w:t>
      </w:r>
    </w:p>
    <w:p w:rsidR="00AB362F" w:rsidRDefault="00AB362F" w:rsidP="00AB362F">
      <w:r>
        <w:t xml:space="preserve"> </w:t>
      </w:r>
      <w:r>
        <w:rPr>
          <w:rFonts w:hint="eastAsia"/>
        </w:rPr>
        <w:t>个人动机需求</w:t>
      </w:r>
    </w:p>
    <w:p w:rsidR="00AB362F" w:rsidRDefault="00AB362F" w:rsidP="00AB362F">
      <w:r>
        <w:t xml:space="preserve"> </w:t>
      </w:r>
      <w:r>
        <w:rPr>
          <w:rFonts w:hint="eastAsia"/>
        </w:rPr>
        <w:t>定目标</w:t>
      </w:r>
      <w:r>
        <w:t>--</w:t>
      </w:r>
      <w:r>
        <w:rPr>
          <w:rFonts w:hint="eastAsia"/>
        </w:rPr>
        <w:t>设置设计课程的教学目标</w:t>
      </w:r>
    </w:p>
    <w:p w:rsidR="00AB362F" w:rsidRDefault="00AB362F" w:rsidP="00AB362F">
      <w:r>
        <w:t xml:space="preserve"> </w:t>
      </w:r>
      <w:r>
        <w:rPr>
          <w:rFonts w:hint="eastAsia"/>
        </w:rPr>
        <w:t>教学目标分类</w:t>
      </w:r>
    </w:p>
    <w:p w:rsidR="00AB362F" w:rsidRDefault="00AB362F" w:rsidP="00AB362F">
      <w:r>
        <w:t xml:space="preserve"> </w:t>
      </w:r>
      <w:r>
        <w:rPr>
          <w:rFonts w:hint="eastAsia"/>
        </w:rPr>
        <w:t>制订教学目标</w:t>
      </w:r>
    </w:p>
    <w:p w:rsidR="00AB362F" w:rsidRDefault="00AB362F" w:rsidP="00AB362F">
      <w:r>
        <w:t xml:space="preserve"> </w:t>
      </w:r>
      <w:r>
        <w:rPr>
          <w:rFonts w:hint="eastAsia"/>
        </w:rPr>
        <w:t>定内容</w:t>
      </w:r>
      <w:r>
        <w:t>--</w:t>
      </w:r>
      <w:r>
        <w:rPr>
          <w:rFonts w:hint="eastAsia"/>
        </w:rPr>
        <w:t>建立设计课程的框架内容</w:t>
      </w:r>
    </w:p>
    <w:p w:rsidR="00AB362F" w:rsidRDefault="00AB362F" w:rsidP="00AB362F">
      <w:r>
        <w:t xml:space="preserve"> </w:t>
      </w:r>
      <w:r>
        <w:rPr>
          <w:rFonts w:hint="eastAsia"/>
        </w:rPr>
        <w:t>设置知识地图</w:t>
      </w:r>
    </w:p>
    <w:p w:rsidR="00AB362F" w:rsidRDefault="00AB362F" w:rsidP="00AB362F">
      <w:r>
        <w:t xml:space="preserve"> </w:t>
      </w:r>
      <w:r>
        <w:rPr>
          <w:rFonts w:hint="eastAsia"/>
        </w:rPr>
        <w:t>梳理课程主线</w:t>
      </w:r>
    </w:p>
    <w:p w:rsidR="00AB362F" w:rsidRDefault="00AB362F" w:rsidP="00AB362F">
      <w:r>
        <w:t xml:space="preserve"> </w:t>
      </w:r>
      <w:r>
        <w:rPr>
          <w:rFonts w:hint="eastAsia"/>
        </w:rPr>
        <w:t>定活动</w:t>
      </w:r>
      <w:r>
        <w:t>--</w:t>
      </w:r>
      <w:r>
        <w:rPr>
          <w:rFonts w:hint="eastAsia"/>
        </w:rPr>
        <w:t>选择设计课程的教学活动</w:t>
      </w:r>
    </w:p>
    <w:p w:rsidR="00AB362F" w:rsidRDefault="00AB362F" w:rsidP="00AB362F">
      <w:r>
        <w:t xml:space="preserve"> </w:t>
      </w:r>
      <w:r>
        <w:rPr>
          <w:rFonts w:hint="eastAsia"/>
        </w:rPr>
        <w:t>主要教学活动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讲解说明类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实践练习类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探索体验类</w:t>
      </w:r>
    </w:p>
    <w:p w:rsidR="00AB362F" w:rsidRDefault="00AB362F" w:rsidP="00AB362F">
      <w:r>
        <w:t xml:space="preserve"> </w:t>
      </w:r>
      <w:r>
        <w:rPr>
          <w:rFonts w:hint="eastAsia"/>
        </w:rPr>
        <w:t>辅助教学活动</w:t>
      </w:r>
    </w:p>
    <w:p w:rsidR="00AB362F" w:rsidRDefault="00AB362F" w:rsidP="00AB362F">
      <w:r>
        <w:t xml:space="preserve"> </w:t>
      </w:r>
      <w:r>
        <w:rPr>
          <w:rFonts w:hint="eastAsia"/>
        </w:rPr>
        <w:t>定评估</w:t>
      </w:r>
      <w:r>
        <w:t>--</w:t>
      </w:r>
      <w:r>
        <w:rPr>
          <w:rFonts w:hint="eastAsia"/>
        </w:rPr>
        <w:t>设定设计课程的学习评估</w:t>
      </w:r>
    </w:p>
    <w:p w:rsidR="00AB362F" w:rsidRDefault="00AB362F" w:rsidP="00AB362F">
      <w:r>
        <w:t xml:space="preserve"> </w:t>
      </w:r>
      <w:r>
        <w:rPr>
          <w:rFonts w:hint="eastAsia"/>
        </w:rPr>
        <w:t>定应用</w:t>
      </w:r>
      <w:r>
        <w:t>--</w:t>
      </w:r>
      <w:r>
        <w:rPr>
          <w:rFonts w:hint="eastAsia"/>
        </w:rPr>
        <w:t>设定设计课程的应用迁移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第三单元</w:t>
      </w:r>
      <w:r>
        <w:rPr>
          <w:rFonts w:hint="eastAsia"/>
        </w:rPr>
        <w:t xml:space="preserve"> </w:t>
      </w:r>
      <w:r>
        <w:rPr>
          <w:rFonts w:hint="eastAsia"/>
        </w:rPr>
        <w:t>模拟开发拟定课程材料</w:t>
      </w:r>
    </w:p>
    <w:p w:rsidR="00AB362F" w:rsidRDefault="00AB362F" w:rsidP="00AB362F">
      <w:r>
        <w:t xml:space="preserve"> </w:t>
      </w:r>
      <w:r>
        <w:rPr>
          <w:rFonts w:hint="eastAsia"/>
        </w:rPr>
        <w:t>培训师演示材料</w:t>
      </w:r>
    </w:p>
    <w:p w:rsidR="00AB362F" w:rsidRDefault="00AB362F" w:rsidP="00AB362F">
      <w:r>
        <w:lastRenderedPageBreak/>
        <w:t xml:space="preserve"> </w:t>
      </w:r>
      <w:r>
        <w:rPr>
          <w:rFonts w:hint="eastAsia"/>
        </w:rPr>
        <w:t>学员讲义资料</w:t>
      </w:r>
    </w:p>
    <w:p w:rsidR="00AB362F" w:rsidRDefault="00AB362F" w:rsidP="00AB362F">
      <w:r>
        <w:t xml:space="preserve"> </w:t>
      </w:r>
      <w:r>
        <w:rPr>
          <w:rFonts w:hint="eastAsia"/>
        </w:rPr>
        <w:t>教学活动资料</w:t>
      </w:r>
    </w:p>
    <w:p w:rsidR="00AB362F" w:rsidRDefault="00AB362F" w:rsidP="00AB362F">
      <w:pPr>
        <w:rPr>
          <w:rFonts w:hint="eastAsia"/>
        </w:rPr>
      </w:pPr>
      <w:r>
        <w:rPr>
          <w:rFonts w:hint="eastAsia"/>
        </w:rPr>
        <w:t>第四单元</w:t>
      </w:r>
      <w:r>
        <w:rPr>
          <w:rFonts w:hint="eastAsia"/>
        </w:rPr>
        <w:t xml:space="preserve"> </w:t>
      </w:r>
      <w:r>
        <w:rPr>
          <w:rFonts w:hint="eastAsia"/>
        </w:rPr>
        <w:t>评估课程设计开发内容</w:t>
      </w:r>
    </w:p>
    <w:p w:rsidR="00AB362F" w:rsidRDefault="00AB362F" w:rsidP="00AB362F">
      <w:r>
        <w:t xml:space="preserve"> </w:t>
      </w:r>
      <w:r>
        <w:rPr>
          <w:rFonts w:hint="eastAsia"/>
        </w:rPr>
        <w:t>说课演示</w:t>
      </w:r>
    </w:p>
    <w:p w:rsidR="00990F30" w:rsidRDefault="00AB362F" w:rsidP="00AB362F">
      <w:r>
        <w:t xml:space="preserve"> </w:t>
      </w:r>
      <w:r>
        <w:rPr>
          <w:rFonts w:hint="eastAsia"/>
        </w:rPr>
        <w:t>评估反馈</w:t>
      </w:r>
    </w:p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CC"/>
    <w:rsid w:val="001C7FED"/>
    <w:rsid w:val="00670CCC"/>
    <w:rsid w:val="00990F30"/>
    <w:rsid w:val="00AB362F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2017-08-09T02:11:00Z</dcterms:created>
  <dcterms:modified xsi:type="dcterms:W3CDTF">2017-08-09T03:06:00Z</dcterms:modified>
</cp:coreProperties>
</file>