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03" w:rsidRPr="002C7F03" w:rsidRDefault="002C7F03" w:rsidP="002C7F03">
      <w:pPr>
        <w:spacing w:line="360" w:lineRule="exact"/>
        <w:rPr>
          <w:rFonts w:ascii="仿宋" w:eastAsia="仿宋" w:hAnsi="仿宋"/>
          <w:sz w:val="28"/>
          <w:szCs w:val="28"/>
        </w:rPr>
      </w:pPr>
      <w:r w:rsidRPr="002C7F03">
        <w:rPr>
          <w:rFonts w:ascii="仿宋" w:eastAsia="仿宋" w:hAnsi="仿宋" w:hint="eastAsia"/>
          <w:sz w:val="28"/>
          <w:szCs w:val="28"/>
        </w:rPr>
        <w:t>附件1：</w:t>
      </w:r>
      <w:r w:rsidRPr="002C7F03">
        <w:rPr>
          <w:rFonts w:ascii="黑体" w:eastAsia="黑体" w:hint="eastAsia"/>
          <w:b/>
          <w:sz w:val="32"/>
          <w:szCs w:val="32"/>
        </w:rPr>
        <w:t>2017四川企业100强暨中国企业500强申报表</w:t>
      </w:r>
    </w:p>
    <w:p w:rsidR="002C7F03" w:rsidRPr="002C7F03" w:rsidRDefault="002C7F03" w:rsidP="002C7F03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（申报类型：□综合类  □制造业  □服务业）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515"/>
        <w:gridCol w:w="666"/>
        <w:gridCol w:w="433"/>
        <w:gridCol w:w="6"/>
        <w:gridCol w:w="698"/>
        <w:gridCol w:w="663"/>
        <w:gridCol w:w="100"/>
        <w:gridCol w:w="879"/>
        <w:gridCol w:w="538"/>
        <w:gridCol w:w="709"/>
        <w:gridCol w:w="553"/>
        <w:gridCol w:w="323"/>
        <w:gridCol w:w="134"/>
        <w:gridCol w:w="974"/>
        <w:gridCol w:w="426"/>
        <w:gridCol w:w="1563"/>
      </w:tblGrid>
      <w:tr w:rsidR="002C7F03" w:rsidTr="003E37AF">
        <w:trPr>
          <w:trHeight w:val="591"/>
        </w:trPr>
        <w:tc>
          <w:tcPr>
            <w:tcW w:w="2006" w:type="dxa"/>
            <w:gridSpan w:val="2"/>
            <w:vMerge w:val="restart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 w:rsidR="002C7F03" w:rsidRDefault="002C7F03" w:rsidP="003E37AF">
            <w:pPr>
              <w:spacing w:line="320" w:lineRule="exact"/>
              <w:ind w:leftChars="43" w:left="9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中</w:t>
            </w:r>
            <w:r>
              <w:rPr>
                <w:rFonts w:ascii="仿宋" w:eastAsia="仿宋" w:hAnsi="仿宋"/>
                <w:sz w:val="24"/>
              </w:rPr>
              <w:t xml:space="preserve">  文</w:t>
            </w:r>
          </w:p>
        </w:tc>
        <w:tc>
          <w:tcPr>
            <w:tcW w:w="4146" w:type="dxa"/>
            <w:gridSpan w:val="8"/>
            <w:vMerge w:val="restart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企业性质</w:t>
            </w: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国有（    ）</w:t>
            </w:r>
          </w:p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民营（    ）</w:t>
            </w:r>
          </w:p>
        </w:tc>
      </w:tr>
      <w:tr w:rsidR="002C7F03" w:rsidTr="003E37AF">
        <w:trPr>
          <w:trHeight w:val="606"/>
        </w:trPr>
        <w:tc>
          <w:tcPr>
            <w:tcW w:w="2006" w:type="dxa"/>
            <w:gridSpan w:val="2"/>
            <w:vMerge/>
            <w:vAlign w:val="center"/>
          </w:tcPr>
          <w:p w:rsidR="002C7F03" w:rsidRDefault="002C7F03" w:rsidP="003E37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2C7F03" w:rsidRDefault="002C7F03" w:rsidP="003E37AF">
            <w:pPr>
              <w:spacing w:line="320" w:lineRule="exact"/>
              <w:ind w:leftChars="43" w:left="90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4146" w:type="dxa"/>
            <w:gridSpan w:val="8"/>
            <w:vMerge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所属市州</w:t>
            </w: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512"/>
        </w:trPr>
        <w:tc>
          <w:tcPr>
            <w:tcW w:w="2006" w:type="dxa"/>
            <w:gridSpan w:val="2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245" w:type="dxa"/>
            <w:gridSpan w:val="10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405"/>
        </w:trPr>
        <w:tc>
          <w:tcPr>
            <w:tcW w:w="2006" w:type="dxa"/>
            <w:gridSpan w:val="2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企业网址</w:t>
            </w:r>
          </w:p>
        </w:tc>
        <w:tc>
          <w:tcPr>
            <w:tcW w:w="2466" w:type="dxa"/>
            <w:gridSpan w:val="5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传 </w:t>
            </w:r>
            <w:r>
              <w:rPr>
                <w:rFonts w:ascii="仿宋" w:eastAsia="仿宋" w:hAnsi="仿宋"/>
                <w:sz w:val="24"/>
              </w:rPr>
              <w:t>真</w:t>
            </w:r>
          </w:p>
        </w:tc>
        <w:tc>
          <w:tcPr>
            <w:tcW w:w="1800" w:type="dxa"/>
            <w:gridSpan w:val="3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469"/>
        </w:trPr>
        <w:tc>
          <w:tcPr>
            <w:tcW w:w="2672" w:type="dxa"/>
            <w:gridSpan w:val="3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2C7F03" w:rsidRDefault="002C7F03" w:rsidP="003E37AF">
            <w:pPr>
              <w:spacing w:line="32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 名</w:t>
            </w:r>
          </w:p>
        </w:tc>
        <w:tc>
          <w:tcPr>
            <w:tcW w:w="2226" w:type="dxa"/>
            <w:gridSpan w:val="4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/>
                <w:sz w:val="24"/>
              </w:rPr>
              <w:t>务（部门）</w:t>
            </w:r>
          </w:p>
        </w:tc>
        <w:tc>
          <w:tcPr>
            <w:tcW w:w="1984" w:type="dxa"/>
            <w:gridSpan w:val="4"/>
            <w:vAlign w:val="center"/>
          </w:tcPr>
          <w:p w:rsidR="002C7F03" w:rsidRDefault="002C7F03" w:rsidP="003E37AF">
            <w:pPr>
              <w:spacing w:line="320" w:lineRule="exact"/>
              <w:ind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>话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/>
                <w:sz w:val="24"/>
              </w:rPr>
              <w:t>加区号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1989" w:type="dxa"/>
            <w:gridSpan w:val="2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手机号码</w:t>
            </w:r>
          </w:p>
        </w:tc>
      </w:tr>
      <w:tr w:rsidR="002C7F03" w:rsidTr="003E37AF">
        <w:trPr>
          <w:trHeight w:val="445"/>
        </w:trPr>
        <w:tc>
          <w:tcPr>
            <w:tcW w:w="2672" w:type="dxa"/>
            <w:gridSpan w:val="3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法</w:t>
            </w:r>
            <w:r>
              <w:rPr>
                <w:rFonts w:ascii="仿宋" w:eastAsia="仿宋" w:hAnsi="仿宋"/>
                <w:sz w:val="24"/>
              </w:rPr>
              <w:t xml:space="preserve">  人  代  表</w:t>
            </w:r>
          </w:p>
        </w:tc>
        <w:tc>
          <w:tcPr>
            <w:tcW w:w="1800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473"/>
        </w:trPr>
        <w:tc>
          <w:tcPr>
            <w:tcW w:w="2672" w:type="dxa"/>
            <w:gridSpan w:val="3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百</w:t>
            </w:r>
            <w:r>
              <w:rPr>
                <w:rFonts w:ascii="仿宋" w:eastAsia="仿宋" w:hAnsi="仿宋"/>
                <w:sz w:val="24"/>
              </w:rPr>
              <w:t>强活动</w:t>
            </w:r>
            <w:r>
              <w:rPr>
                <w:rFonts w:ascii="仿宋" w:eastAsia="仿宋" w:hAnsi="仿宋" w:hint="eastAsia"/>
                <w:sz w:val="24"/>
              </w:rPr>
              <w:t>负责</w:t>
            </w:r>
            <w:r>
              <w:rPr>
                <w:rFonts w:ascii="仿宋" w:eastAsia="仿宋" w:hAnsi="仿宋"/>
                <w:sz w:val="24"/>
              </w:rPr>
              <w:t>人</w:t>
            </w:r>
          </w:p>
        </w:tc>
        <w:tc>
          <w:tcPr>
            <w:tcW w:w="1800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445"/>
        </w:trPr>
        <w:tc>
          <w:tcPr>
            <w:tcW w:w="2672" w:type="dxa"/>
            <w:gridSpan w:val="3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数据填报联系人</w:t>
            </w:r>
          </w:p>
        </w:tc>
        <w:tc>
          <w:tcPr>
            <w:tcW w:w="1800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2C7F03" w:rsidRDefault="002C7F03" w:rsidP="003E37A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430"/>
        </w:trPr>
        <w:tc>
          <w:tcPr>
            <w:tcW w:w="3111" w:type="dxa"/>
            <w:gridSpan w:val="5"/>
            <w:vAlign w:val="center"/>
          </w:tcPr>
          <w:p w:rsidR="002C7F03" w:rsidRDefault="002C7F03" w:rsidP="003E37AF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生产的产品或提供服务</w:t>
            </w:r>
          </w:p>
        </w:tc>
        <w:tc>
          <w:tcPr>
            <w:tcW w:w="7560" w:type="dxa"/>
            <w:gridSpan w:val="12"/>
            <w:vAlign w:val="center"/>
          </w:tcPr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510"/>
        </w:trPr>
        <w:tc>
          <w:tcPr>
            <w:tcW w:w="1491" w:type="dxa"/>
            <w:vAlign w:val="center"/>
          </w:tcPr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指</w:t>
            </w:r>
            <w:r>
              <w:rPr>
                <w:rFonts w:ascii="仿宋" w:eastAsia="仿宋" w:hAnsi="仿宋"/>
                <w:sz w:val="24"/>
              </w:rPr>
              <w:t>标</w:t>
            </w: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620" w:type="dxa"/>
            <w:gridSpan w:val="4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营业收入</w:t>
            </w:r>
          </w:p>
        </w:tc>
        <w:tc>
          <w:tcPr>
            <w:tcW w:w="1461" w:type="dxa"/>
            <w:gridSpan w:val="3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海外收入</w:t>
            </w:r>
          </w:p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(折算为</w:t>
            </w:r>
            <w:r>
              <w:rPr>
                <w:rFonts w:ascii="仿宋" w:eastAsia="仿宋" w:hAnsi="仿宋"/>
                <w:w w:val="80"/>
                <w:szCs w:val="21"/>
              </w:rPr>
              <w:t>人民币</w:t>
            </w:r>
            <w:r>
              <w:rPr>
                <w:rFonts w:ascii="仿宋" w:eastAsia="仿宋" w:hAnsi="仿宋" w:hint="eastAsia"/>
                <w:w w:val="80"/>
                <w:szCs w:val="21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净利润</w:t>
            </w:r>
          </w:p>
        </w:tc>
        <w:tc>
          <w:tcPr>
            <w:tcW w:w="1585" w:type="dxa"/>
            <w:gridSpan w:val="3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归属母公司所有者净利润</w:t>
            </w:r>
          </w:p>
        </w:tc>
        <w:tc>
          <w:tcPr>
            <w:tcW w:w="1534" w:type="dxa"/>
            <w:gridSpan w:val="3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资产总额</w:t>
            </w: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海外资产</w:t>
            </w:r>
          </w:p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(折算为</w:t>
            </w:r>
            <w:r>
              <w:rPr>
                <w:rFonts w:ascii="仿宋" w:eastAsia="仿宋" w:hAnsi="仿宋"/>
                <w:w w:val="80"/>
                <w:szCs w:val="21"/>
              </w:rPr>
              <w:t>人民币</w:t>
            </w:r>
            <w:r>
              <w:rPr>
                <w:rFonts w:ascii="仿宋" w:eastAsia="仿宋" w:hAnsi="仿宋" w:hint="eastAsia"/>
                <w:w w:val="80"/>
                <w:szCs w:val="21"/>
              </w:rPr>
              <w:t>)</w:t>
            </w:r>
          </w:p>
        </w:tc>
      </w:tr>
      <w:tr w:rsidR="002C7F03" w:rsidTr="003E37AF">
        <w:trPr>
          <w:trHeight w:val="453"/>
        </w:trPr>
        <w:tc>
          <w:tcPr>
            <w:tcW w:w="1491" w:type="dxa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464"/>
        </w:trPr>
        <w:tc>
          <w:tcPr>
            <w:tcW w:w="1491" w:type="dxa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525"/>
        </w:trPr>
        <w:tc>
          <w:tcPr>
            <w:tcW w:w="1491" w:type="dxa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指</w:t>
            </w:r>
            <w:r>
              <w:rPr>
                <w:rFonts w:ascii="仿宋" w:eastAsia="仿宋" w:hAnsi="仿宋"/>
                <w:sz w:val="24"/>
              </w:rPr>
              <w:t>标</w:t>
            </w: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620" w:type="dxa"/>
            <w:gridSpan w:val="4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所有者权益</w:t>
            </w:r>
          </w:p>
        </w:tc>
        <w:tc>
          <w:tcPr>
            <w:tcW w:w="1461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归属母公司所有者权益</w:t>
            </w:r>
          </w:p>
        </w:tc>
        <w:tc>
          <w:tcPr>
            <w:tcW w:w="1417" w:type="dxa"/>
            <w:gridSpan w:val="2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纳税总额</w:t>
            </w:r>
          </w:p>
        </w:tc>
        <w:tc>
          <w:tcPr>
            <w:tcW w:w="1585" w:type="dxa"/>
            <w:gridSpan w:val="3"/>
            <w:vAlign w:val="center"/>
          </w:tcPr>
          <w:p w:rsidR="002C7F03" w:rsidRDefault="002C7F03" w:rsidP="003E37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研发费用</w:t>
            </w:r>
          </w:p>
        </w:tc>
        <w:tc>
          <w:tcPr>
            <w:tcW w:w="1534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员工总数</w:t>
            </w:r>
          </w:p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（人）</w:t>
            </w: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海外员工（人）</w:t>
            </w:r>
          </w:p>
        </w:tc>
      </w:tr>
      <w:tr w:rsidR="002C7F03" w:rsidTr="003E37AF">
        <w:trPr>
          <w:trHeight w:val="473"/>
        </w:trPr>
        <w:tc>
          <w:tcPr>
            <w:tcW w:w="1491" w:type="dxa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433"/>
        </w:trPr>
        <w:tc>
          <w:tcPr>
            <w:tcW w:w="1491" w:type="dxa"/>
            <w:vAlign w:val="center"/>
          </w:tcPr>
          <w:p w:rsidR="002C7F03" w:rsidRDefault="002C7F03" w:rsidP="003E37A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2C7F03" w:rsidRDefault="002C7F03" w:rsidP="003E37AF">
            <w:pPr>
              <w:spacing w:line="36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2C7F03" w:rsidTr="003E37AF">
        <w:trPr>
          <w:trHeight w:val="1865"/>
        </w:trPr>
        <w:tc>
          <w:tcPr>
            <w:tcW w:w="1491" w:type="dxa"/>
            <w:vAlign w:val="center"/>
          </w:tcPr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企业信息</w:t>
            </w:r>
          </w:p>
        </w:tc>
        <w:tc>
          <w:tcPr>
            <w:tcW w:w="9180" w:type="dxa"/>
            <w:gridSpan w:val="16"/>
            <w:vAlign w:val="center"/>
          </w:tcPr>
          <w:p w:rsidR="002C7F03" w:rsidRDefault="002C7F03" w:rsidP="003E37AF">
            <w:pPr>
              <w:spacing w:line="32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.依据第一主营业务，本企业属于：</w:t>
            </w:r>
            <w:r>
              <w:rPr>
                <w:rFonts w:ascii="仿宋" w:eastAsia="仿宋" w:hAnsi="仿宋"/>
                <w:sz w:val="24"/>
              </w:rPr>
              <w:t>A.制造业；B.服务业；C.采掘业；D.建筑业：E.其它。请选择其中一项上</w:t>
            </w:r>
            <w:r>
              <w:rPr>
                <w:rFonts w:ascii="仿宋" w:eastAsia="仿宋" w:hAnsi="仿宋" w:hint="eastAsia"/>
                <w:sz w:val="24"/>
              </w:rPr>
              <w:t>打“√”。</w:t>
            </w:r>
          </w:p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在201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 xml:space="preserve">年是否并购或重组了其他企业？如果是，共（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）家。</w:t>
            </w:r>
          </w:p>
          <w:p w:rsidR="002C7F03" w:rsidRDefault="002C7F03" w:rsidP="003E37AF">
            <w:pPr>
              <w:spacing w:line="32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.本企业成立的时间（         ），</w:t>
            </w:r>
            <w:r>
              <w:rPr>
                <w:rFonts w:ascii="仿宋" w:eastAsia="仿宋" w:hAnsi="仿宋"/>
                <w:sz w:val="24"/>
              </w:rPr>
              <w:t>截止201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年底，拥有全资和控股子公司（</w:t>
            </w:r>
            <w:r>
              <w:rPr>
                <w:rFonts w:ascii="仿宋" w:eastAsia="仿宋" w:hAnsi="仿宋" w:hint="eastAsia"/>
                <w:sz w:val="24"/>
              </w:rPr>
              <w:t xml:space="preserve">      ）家，参股公司（      ）家，分公司（     ）家。</w:t>
            </w:r>
          </w:p>
          <w:p w:rsidR="002C7F03" w:rsidRDefault="002C7F03" w:rsidP="003E37AF">
            <w:pPr>
              <w:spacing w:line="32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4.截止2016年底，本</w:t>
            </w:r>
            <w:r>
              <w:rPr>
                <w:rFonts w:ascii="仿宋" w:eastAsia="仿宋" w:hAnsi="仿宋"/>
                <w:sz w:val="24"/>
              </w:rPr>
              <w:t>企业</w:t>
            </w:r>
            <w:r>
              <w:rPr>
                <w:rFonts w:ascii="仿宋" w:eastAsia="仿宋" w:hAnsi="仿宋" w:hint="eastAsia"/>
                <w:sz w:val="24"/>
              </w:rPr>
              <w:t>拥有专利（      ）项，其中发明专利（      ）项。</w:t>
            </w:r>
          </w:p>
          <w:p w:rsidR="002C7F03" w:rsidRDefault="002C7F03" w:rsidP="003E37AF">
            <w:pPr>
              <w:spacing w:line="32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5.本企业参与形成的国际、国家或行业标准数（    ）项，其中国家或行业标准（      ）项、国际标准（      ）项。</w:t>
            </w:r>
          </w:p>
        </w:tc>
      </w:tr>
      <w:tr w:rsidR="002C7F03" w:rsidTr="003E37AF">
        <w:trPr>
          <w:trHeight w:val="1546"/>
        </w:trPr>
        <w:tc>
          <w:tcPr>
            <w:tcW w:w="3809" w:type="dxa"/>
            <w:gridSpan w:val="6"/>
            <w:vAlign w:val="center"/>
          </w:tcPr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法人代表（签字）：</w:t>
            </w:r>
          </w:p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申报企业（盖章）：</w:t>
            </w:r>
          </w:p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2C7F03" w:rsidRDefault="002C7F03" w:rsidP="003E37AF">
            <w:pPr>
              <w:spacing w:line="320" w:lineRule="exact"/>
              <w:ind w:leftChars="105" w:left="220"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 xml:space="preserve">年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3899" w:type="dxa"/>
            <w:gridSpan w:val="8"/>
            <w:vAlign w:val="center"/>
          </w:tcPr>
          <w:p w:rsidR="002C7F03" w:rsidRDefault="002C7F03" w:rsidP="003E37AF">
            <w:pPr>
              <w:spacing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2C7F03" w:rsidRDefault="002C7F03" w:rsidP="003E37AF">
            <w:pPr>
              <w:spacing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申报指标数据属实。</w:t>
            </w:r>
          </w:p>
          <w:p w:rsidR="002C7F03" w:rsidRDefault="002C7F03" w:rsidP="003E37AF">
            <w:pPr>
              <w:spacing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主管财务负责人（签字）：</w:t>
            </w:r>
          </w:p>
          <w:p w:rsidR="002C7F03" w:rsidRDefault="002C7F03" w:rsidP="003E37AF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2C7F03" w:rsidRDefault="002C7F03" w:rsidP="003E37AF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 xml:space="preserve">年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963" w:type="dxa"/>
            <w:gridSpan w:val="3"/>
            <w:vAlign w:val="center"/>
          </w:tcPr>
          <w:p w:rsidR="002C7F03" w:rsidRDefault="002C7F03" w:rsidP="003E37A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提交经审计的</w:t>
            </w:r>
            <w:r w:rsidR="006F02D6">
              <w:rPr>
                <w:rFonts w:ascii="仿宋" w:eastAsia="仿宋" w:hAnsi="仿宋"/>
                <w:sz w:val="24"/>
              </w:rPr>
              <w:t>201</w:t>
            </w:r>
            <w:r w:rsidR="006F02D6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相关财务</w:t>
            </w:r>
            <w:r>
              <w:rPr>
                <w:rFonts w:ascii="仿宋" w:eastAsia="仿宋" w:hAnsi="仿宋"/>
                <w:sz w:val="24"/>
              </w:rPr>
              <w:t>报</w:t>
            </w:r>
            <w:r>
              <w:rPr>
                <w:rFonts w:ascii="仿宋" w:eastAsia="仿宋" w:hAnsi="仿宋" w:hint="eastAsia"/>
                <w:sz w:val="24"/>
              </w:rPr>
              <w:t>表</w:t>
            </w:r>
            <w:r>
              <w:rPr>
                <w:rFonts w:ascii="仿宋" w:eastAsia="仿宋" w:hAnsi="仿宋"/>
                <w:sz w:val="24"/>
              </w:rPr>
              <w:t>复印件</w:t>
            </w:r>
            <w:r>
              <w:rPr>
                <w:rFonts w:ascii="仿宋" w:eastAsia="仿宋" w:hAnsi="仿宋" w:hint="eastAsia"/>
                <w:sz w:val="24"/>
              </w:rPr>
              <w:t xml:space="preserve">或证明材料。或由政府主管部门、行业协会、地方企协确认盖章。 </w:t>
            </w:r>
          </w:p>
          <w:p w:rsidR="002C7F03" w:rsidRDefault="002C7F03" w:rsidP="003E37AF">
            <w:pPr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 xml:space="preserve">年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2C7F03" w:rsidRPr="002C7F03" w:rsidRDefault="002C7F03" w:rsidP="002C7F03">
      <w:pPr>
        <w:spacing w:line="460" w:lineRule="exact"/>
        <w:rPr>
          <w:rFonts w:ascii="仿宋" w:eastAsia="仿宋" w:hAnsi="仿宋"/>
          <w:b/>
          <w:szCs w:val="21"/>
        </w:rPr>
      </w:pPr>
      <w:r w:rsidRPr="002C7F03">
        <w:rPr>
          <w:rFonts w:ascii="仿宋" w:eastAsia="仿宋" w:hAnsi="仿宋" w:hint="eastAsia"/>
          <w:b/>
          <w:szCs w:val="21"/>
        </w:rPr>
        <w:t>注：综合、制造业、服务业100强</w:t>
      </w:r>
      <w:r w:rsidRPr="002C7F03">
        <w:rPr>
          <w:rFonts w:ascii="仿宋" w:eastAsia="仿宋" w:hAnsi="仿宋"/>
          <w:b/>
          <w:szCs w:val="21"/>
        </w:rPr>
        <w:t>申报</w:t>
      </w:r>
      <w:r w:rsidRPr="002C7F03">
        <w:rPr>
          <w:rFonts w:ascii="仿宋" w:eastAsia="仿宋" w:hAnsi="仿宋" w:hint="eastAsia"/>
          <w:b/>
          <w:szCs w:val="21"/>
        </w:rPr>
        <w:t>均采用本表，填好后请先传真至028－85182812。</w:t>
      </w:r>
    </w:p>
    <w:p w:rsidR="00DF0538" w:rsidRPr="002C7F03" w:rsidRDefault="00DF0538" w:rsidP="002C7F03"/>
    <w:sectPr w:rsidR="00DF0538" w:rsidRPr="002C7F03" w:rsidSect="00DF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F03"/>
    <w:rsid w:val="001A03A3"/>
    <w:rsid w:val="002C7F03"/>
    <w:rsid w:val="006F02D6"/>
    <w:rsid w:val="00DF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2017-03-13T03:07:00Z</dcterms:created>
  <dcterms:modified xsi:type="dcterms:W3CDTF">2017-03-13T03:07:00Z</dcterms:modified>
</cp:coreProperties>
</file>