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434" w:rsidRDefault="00F24434" w:rsidP="00F24434">
      <w:pPr>
        <w:rPr>
          <w:rFonts w:ascii="华文中宋" w:eastAsia="华文中宋" w:hAnsi="华文中宋" w:hint="eastAsia"/>
          <w:b/>
          <w:bCs/>
          <w:sz w:val="32"/>
          <w:szCs w:val="32"/>
        </w:rPr>
      </w:pPr>
      <w:r>
        <w:rPr>
          <w:rFonts w:ascii="华文中宋" w:eastAsia="华文中宋" w:hAnsi="华文中宋" w:hint="eastAsia"/>
          <w:b/>
          <w:bCs/>
          <w:sz w:val="32"/>
          <w:szCs w:val="32"/>
        </w:rPr>
        <w:t>四川企联第八届四次常务理事（扩大）会暨四川企业家年会</w:t>
      </w:r>
    </w:p>
    <w:p w:rsidR="00F24434" w:rsidRDefault="00F24434" w:rsidP="00F24434">
      <w:pPr>
        <w:ind w:leftChars="1050" w:left="2205" w:firstLineChars="200" w:firstLine="640"/>
        <w:rPr>
          <w:rFonts w:ascii="华文中宋" w:eastAsia="华文中宋" w:hAnsi="华文中宋" w:hint="eastAsia"/>
          <w:b/>
          <w:bCs/>
          <w:sz w:val="32"/>
          <w:szCs w:val="32"/>
        </w:rPr>
      </w:pPr>
      <w:r>
        <w:rPr>
          <w:rFonts w:ascii="华文中宋" w:eastAsia="华文中宋" w:hAnsi="华文中宋" w:hint="eastAsia"/>
          <w:b/>
          <w:bCs/>
          <w:sz w:val="32"/>
          <w:szCs w:val="32"/>
        </w:rPr>
        <w:t>参   会   回   执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2"/>
        <w:gridCol w:w="1559"/>
        <w:gridCol w:w="2977"/>
        <w:gridCol w:w="3119"/>
      </w:tblGrid>
      <w:tr w:rsidR="00F24434" w:rsidTr="00E218E1">
        <w:trPr>
          <w:cantSplit/>
          <w:trHeight w:val="687"/>
        </w:trPr>
        <w:tc>
          <w:tcPr>
            <w:tcW w:w="1702" w:type="dxa"/>
          </w:tcPr>
          <w:p w:rsidR="00F24434" w:rsidRDefault="00F24434" w:rsidP="00E218E1">
            <w:pPr>
              <w:ind w:firstLineChars="100" w:firstLine="281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单  位</w:t>
            </w:r>
          </w:p>
        </w:tc>
        <w:tc>
          <w:tcPr>
            <w:tcW w:w="7655" w:type="dxa"/>
            <w:gridSpan w:val="3"/>
          </w:tcPr>
          <w:p w:rsidR="00F24434" w:rsidRDefault="00F24434" w:rsidP="00E218E1">
            <w:pP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</w:p>
        </w:tc>
      </w:tr>
      <w:tr w:rsidR="00F24434" w:rsidTr="00E218E1">
        <w:trPr>
          <w:trHeight w:val="770"/>
        </w:trPr>
        <w:tc>
          <w:tcPr>
            <w:tcW w:w="1702" w:type="dxa"/>
          </w:tcPr>
          <w:p w:rsidR="00F24434" w:rsidRDefault="00F24434" w:rsidP="00E218E1">
            <w:pPr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姓  名</w:t>
            </w:r>
          </w:p>
        </w:tc>
        <w:tc>
          <w:tcPr>
            <w:tcW w:w="1559" w:type="dxa"/>
          </w:tcPr>
          <w:p w:rsidR="00F24434" w:rsidRDefault="00F24434" w:rsidP="00E218E1">
            <w:pPr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职  务</w:t>
            </w:r>
          </w:p>
        </w:tc>
        <w:tc>
          <w:tcPr>
            <w:tcW w:w="2977" w:type="dxa"/>
          </w:tcPr>
          <w:p w:rsidR="00F24434" w:rsidRDefault="00F24434" w:rsidP="00E218E1">
            <w:pPr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 xml:space="preserve">手 </w:t>
            </w:r>
            <w:r>
              <w:rPr>
                <w:rFonts w:ascii="仿宋" w:eastAsia="仿宋" w:hAnsi="仿宋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机</w:t>
            </w:r>
          </w:p>
        </w:tc>
        <w:tc>
          <w:tcPr>
            <w:tcW w:w="3119" w:type="dxa"/>
          </w:tcPr>
          <w:p w:rsidR="00F24434" w:rsidRDefault="00F24434" w:rsidP="00E218E1">
            <w:pPr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 xml:space="preserve">邮 </w:t>
            </w:r>
            <w:r>
              <w:rPr>
                <w:rFonts w:ascii="仿宋" w:eastAsia="仿宋" w:hAnsi="仿宋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箱</w:t>
            </w:r>
          </w:p>
        </w:tc>
      </w:tr>
      <w:tr w:rsidR="00F24434" w:rsidTr="00E218E1">
        <w:trPr>
          <w:trHeight w:val="570"/>
        </w:trPr>
        <w:tc>
          <w:tcPr>
            <w:tcW w:w="1702" w:type="dxa"/>
          </w:tcPr>
          <w:p w:rsidR="00F24434" w:rsidRDefault="00F24434" w:rsidP="00E218E1">
            <w:pP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F24434" w:rsidRDefault="00F24434" w:rsidP="00E218E1">
            <w:pP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:rsidR="00F24434" w:rsidRDefault="00F24434" w:rsidP="00E218E1">
            <w:pP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:rsidR="00F24434" w:rsidRDefault="00F24434" w:rsidP="00E218E1">
            <w:pP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</w:p>
        </w:tc>
      </w:tr>
      <w:tr w:rsidR="00F24434" w:rsidTr="00E218E1">
        <w:trPr>
          <w:trHeight w:val="494"/>
        </w:trPr>
        <w:tc>
          <w:tcPr>
            <w:tcW w:w="1702" w:type="dxa"/>
          </w:tcPr>
          <w:p w:rsidR="00F24434" w:rsidRDefault="00F24434" w:rsidP="00E218E1">
            <w:pP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</w:tcPr>
          <w:p w:rsidR="00F24434" w:rsidRDefault="00F24434" w:rsidP="00E218E1">
            <w:pP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</w:pPr>
          </w:p>
        </w:tc>
        <w:tc>
          <w:tcPr>
            <w:tcW w:w="2977" w:type="dxa"/>
          </w:tcPr>
          <w:p w:rsidR="00F24434" w:rsidRDefault="00F24434" w:rsidP="00E218E1">
            <w:pP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</w:pPr>
          </w:p>
        </w:tc>
        <w:tc>
          <w:tcPr>
            <w:tcW w:w="3119" w:type="dxa"/>
          </w:tcPr>
          <w:p w:rsidR="00F24434" w:rsidRDefault="00F24434" w:rsidP="00E218E1">
            <w:pP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</w:pPr>
          </w:p>
        </w:tc>
      </w:tr>
    </w:tbl>
    <w:p w:rsidR="00F24434" w:rsidRDefault="00F24434" w:rsidP="00F24434">
      <w:pPr>
        <w:spacing w:line="440" w:lineRule="exact"/>
        <w:rPr>
          <w:rFonts w:ascii="仿宋" w:eastAsia="仿宋" w:hAnsi="仿宋"/>
          <w:bCs/>
          <w:sz w:val="30"/>
          <w:szCs w:val="30"/>
        </w:rPr>
      </w:pPr>
      <w:r>
        <w:rPr>
          <w:rFonts w:ascii="仿宋" w:eastAsia="仿宋" w:hAnsi="仿宋" w:hint="eastAsia"/>
          <w:b/>
          <w:bCs/>
          <w:sz w:val="30"/>
          <w:szCs w:val="30"/>
        </w:rPr>
        <w:t>备注</w:t>
      </w:r>
      <w:r>
        <w:rPr>
          <w:rFonts w:ascii="仿宋" w:eastAsia="仿宋" w:hAnsi="仿宋" w:hint="eastAsia"/>
          <w:bCs/>
          <w:sz w:val="30"/>
          <w:szCs w:val="30"/>
        </w:rPr>
        <w:t>：成都尊悦豪生酒店客房标准： 430元/普通标间（单间），480元/商务标间（单间），需预定入住请与会务组联系。</w:t>
      </w:r>
    </w:p>
    <w:p w:rsidR="00F5305E" w:rsidRDefault="00F5305E"/>
    <w:sectPr w:rsidR="00F5305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微软雅黑"/>
    <w:charset w:val="86"/>
    <w:family w:val="auto"/>
    <w:pitch w:val="default"/>
    <w:sig w:usb0="00000000" w:usb1="080F0000" w:usb2="00000000" w:usb3="00000000" w:csb0="0004009F" w:csb1="DFD7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4434"/>
    <w:rsid w:val="00F24434"/>
    <w:rsid w:val="00F53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43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119</Characters>
  <Application>Microsoft Office Word</Application>
  <DocSecurity>0</DocSecurity>
  <Lines>1</Lines>
  <Paragraphs>1</Paragraphs>
  <ScaleCrop>false</ScaleCrop>
  <Company>CHINA</Company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</cp:revision>
  <dcterms:created xsi:type="dcterms:W3CDTF">2016-12-16T04:50:00Z</dcterms:created>
  <dcterms:modified xsi:type="dcterms:W3CDTF">2016-12-16T04:51:00Z</dcterms:modified>
</cp:coreProperties>
</file>