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43" w:rsidRDefault="00C22743" w:rsidP="00C22743">
      <w:pPr>
        <w:pStyle w:val="a5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附件二： </w:t>
      </w:r>
      <w:r>
        <w:rPr>
          <w:rFonts w:ascii="宋体" w:hAnsi="宋体" w:hint="eastAsia"/>
          <w:b/>
          <w:sz w:val="28"/>
        </w:rPr>
        <w:t>网上品牌推荐申报暨入选中国名优企业库四川库的方案</w:t>
      </w:r>
      <w:r>
        <w:rPr>
          <w:rFonts w:ascii="宋体" w:hAnsi="宋体" w:hint="eastAsia"/>
          <w:b/>
          <w:color w:val="000000"/>
          <w:sz w:val="28"/>
          <w:szCs w:val="28"/>
        </w:rPr>
        <w:t>回执表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6"/>
        <w:gridCol w:w="306"/>
        <w:gridCol w:w="986"/>
        <w:gridCol w:w="381"/>
        <w:gridCol w:w="374"/>
        <w:gridCol w:w="353"/>
        <w:gridCol w:w="431"/>
        <w:gridCol w:w="471"/>
        <w:gridCol w:w="678"/>
        <w:gridCol w:w="980"/>
        <w:gridCol w:w="862"/>
        <w:gridCol w:w="630"/>
        <w:gridCol w:w="47"/>
        <w:gridCol w:w="853"/>
        <w:gridCol w:w="47"/>
        <w:gridCol w:w="2025"/>
      </w:tblGrid>
      <w:tr w:rsidR="00C22743" w:rsidTr="00C22743">
        <w:trPr>
          <w:cantSplit/>
          <w:trHeight w:val="580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企业名称</w:t>
            </w:r>
          </w:p>
        </w:tc>
        <w:tc>
          <w:tcPr>
            <w:tcW w:w="6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邮编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C22743" w:rsidTr="00C22743">
        <w:trPr>
          <w:cantSplit/>
          <w:trHeight w:val="489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通讯地址</w:t>
            </w:r>
          </w:p>
        </w:tc>
        <w:tc>
          <w:tcPr>
            <w:tcW w:w="9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C22743" w:rsidTr="00C22743">
        <w:trPr>
          <w:trHeight w:val="453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法人代表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现任</w:t>
            </w:r>
          </w:p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职务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电话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手机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C22743" w:rsidTr="00C22743">
        <w:trPr>
          <w:cantSplit/>
          <w:trHeight w:val="447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联 系 人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部门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电话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传真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C22743" w:rsidTr="00C22743">
        <w:trPr>
          <w:cantSplit/>
          <w:trHeight w:val="145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企业域名</w:t>
            </w: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电子</w:t>
            </w:r>
          </w:p>
          <w:p w:rsidR="00C22743" w:rsidRDefault="00C22743" w:rsidP="000076C6">
            <w:pPr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邮件</w:t>
            </w: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C22743" w:rsidTr="00C22743">
        <w:trPr>
          <w:cantSplit/>
          <w:trHeight w:val="924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品牌</w:t>
            </w:r>
          </w:p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（商标）</w:t>
            </w: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rPr>
                <w:rFonts w:ascii="宋体" w:hAnsi="宋体" w:hint="eastAsia"/>
                <w:b/>
                <w:u w:val="single"/>
              </w:rPr>
            </w:pPr>
            <w:r>
              <w:rPr>
                <w:rFonts w:ascii="宋体" w:hAnsi="宋体" w:hint="eastAsia"/>
                <w:b/>
                <w:u w:val="single"/>
              </w:rPr>
              <w:t xml:space="preserve">                                          </w:t>
            </w:r>
          </w:p>
          <w:p w:rsidR="00C22743" w:rsidRDefault="00C22743" w:rsidP="000076C6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u w:val="single"/>
              </w:rPr>
              <w:t xml:space="preserve">                  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荣誉及</w:t>
            </w:r>
          </w:p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成 果</w:t>
            </w: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rPr>
                <w:rFonts w:ascii="宋体" w:hAnsi="宋体" w:hint="eastAsia"/>
                <w:b/>
                <w:u w:val="single"/>
              </w:rPr>
            </w:pPr>
            <w:r>
              <w:rPr>
                <w:rFonts w:ascii="宋体" w:hAnsi="宋体" w:hint="eastAsia"/>
                <w:b/>
                <w:u w:val="single"/>
              </w:rPr>
              <w:t xml:space="preserve">                                          </w:t>
            </w:r>
          </w:p>
          <w:p w:rsidR="00C22743" w:rsidRDefault="00C22743" w:rsidP="000076C6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u w:val="single"/>
              </w:rPr>
              <w:t xml:space="preserve">                                        </w:t>
            </w:r>
          </w:p>
        </w:tc>
      </w:tr>
      <w:tr w:rsidR="00C22743" w:rsidTr="00C22743">
        <w:trPr>
          <w:cantSplit/>
          <w:trHeight w:val="367"/>
          <w:jc w:val="center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企业在互联网推荐对外公开的联系方式（如不公开可不填写）</w:t>
            </w:r>
          </w:p>
        </w:tc>
      </w:tr>
      <w:tr w:rsidR="00C22743" w:rsidTr="00C22743">
        <w:trPr>
          <w:cantSplit/>
          <w:trHeight w:val="42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联系人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left"/>
              <w:rPr>
                <w:rFonts w:ascii="宋体" w:hAnsi="宋体" w:hint="eastAsia"/>
                <w:b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部门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left"/>
              <w:rPr>
                <w:rFonts w:ascii="宋体" w:hAnsi="宋体" w:hint="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电话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传真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rPr>
                <w:rFonts w:ascii="宋体" w:hAnsi="宋体" w:hint="eastAsia"/>
              </w:rPr>
            </w:pPr>
          </w:p>
        </w:tc>
      </w:tr>
      <w:tr w:rsidR="00C22743" w:rsidTr="00C22743">
        <w:trPr>
          <w:cantSplit/>
          <w:trHeight w:val="706"/>
          <w:jc w:val="center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43" w:rsidRDefault="00C22743" w:rsidP="000076C6">
            <w:pPr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</w:rPr>
              <w:t>经济类型：（请在选择项目打√）：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国有企业、集体企业、股份合作企业、联营企业、有限公司、股份有限公司、私营企业 合资合营企业、合作经营企业、独资经营企业、投资股份有限公司、外商投资企业 </w:t>
            </w:r>
          </w:p>
        </w:tc>
      </w:tr>
      <w:tr w:rsidR="00C22743" w:rsidTr="00C22743">
        <w:trPr>
          <w:cantSplit/>
          <w:trHeight w:val="706"/>
          <w:jc w:val="center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43" w:rsidRDefault="00C22743" w:rsidP="000076C6">
            <w:pPr>
              <w:rPr>
                <w:rFonts w:ascii="宋体" w:hAnsi="宋体" w:hint="eastAsia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企业/产品销售/品牌服务范围：</w:t>
            </w:r>
          </w:p>
          <w:p w:rsidR="00C22743" w:rsidRDefault="00C22743" w:rsidP="000076C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国内市场/服务网络：（山东 四川 重庆 海南 河南 广西 上海 河北 浙江 云南 广东 北京 江西 安徽 福建</w:t>
            </w:r>
          </w:p>
          <w:p w:rsidR="00C22743" w:rsidRDefault="00C22743" w:rsidP="000076C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甘肃 贵州 黑龙江 湖北 湖南 吉林 江苏 辽宁 内蒙古 宁夏 青海 山西 陕西 天津 西藏 新疆 无锡 ） </w:t>
            </w:r>
          </w:p>
          <w:p w:rsidR="00C22743" w:rsidRDefault="00C22743" w:rsidP="000076C6">
            <w:pPr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国外市场/服务网络：（亚洲    非洲    欧洲     大洋洲    南美洲    北美洲    南极洲 ）</w:t>
            </w:r>
          </w:p>
        </w:tc>
      </w:tr>
      <w:tr w:rsidR="00C22743" w:rsidTr="00C22743">
        <w:trPr>
          <w:cantSplit/>
          <w:trHeight w:val="840"/>
          <w:jc w:val="center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spacing w:line="300" w:lineRule="exact"/>
              <w:ind w:firstLineChars="196" w:firstLine="47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企业可根据自身情况申请申报一项或多项数据库。不收取任何评审费用，入选企业交纳制作成本及工本服务费均为一次性收费，经审核不合格企业的所有资料、费用一律退还。</w:t>
            </w:r>
          </w:p>
        </w:tc>
      </w:tr>
      <w:tr w:rsidR="00C22743" w:rsidTr="00C22743">
        <w:trPr>
          <w:cantSplit/>
          <w:trHeight w:val="500"/>
          <w:jc w:val="center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spacing w:line="30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A、四川名优产品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B、四川知名品牌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C、四川优秀诚信企业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D、质量、信誉、服务AAA企业</w:t>
            </w:r>
          </w:p>
        </w:tc>
      </w:tr>
      <w:tr w:rsidR="00C22743" w:rsidTr="00C22743">
        <w:trPr>
          <w:cantSplit/>
          <w:trHeight w:val="408"/>
          <w:jc w:val="center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参加入选推荐方案：</w:t>
            </w:r>
          </w:p>
        </w:tc>
        <w:tc>
          <w:tcPr>
            <w:tcW w:w="81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ind w:left="31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入选5000元/项</w:t>
            </w:r>
          </w:p>
        </w:tc>
      </w:tr>
      <w:tr w:rsidR="00C22743" w:rsidTr="00C22743">
        <w:trPr>
          <w:cantSplit/>
          <w:trHeight w:val="360"/>
          <w:jc w:val="center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我单位研究决定申报： 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A□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B□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>C□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>D□</w:t>
            </w:r>
            <w:r>
              <w:rPr>
                <w:rFonts w:ascii="宋体" w:hAnsi="宋体" w:cs="宋体" w:hint="eastAsia"/>
                <w:b/>
                <w:szCs w:val="21"/>
              </w:rPr>
              <w:t>（请打“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√</w:t>
            </w:r>
            <w:r>
              <w:rPr>
                <w:rFonts w:ascii="宋体" w:hAnsi="宋体" w:cs="宋体" w:hint="eastAsia"/>
                <w:b/>
                <w:szCs w:val="21"/>
              </w:rPr>
              <w:t>”）项企业库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C22743" w:rsidTr="00C22743">
        <w:trPr>
          <w:cantSplit/>
          <w:trHeight w:val="185"/>
          <w:jc w:val="center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spacing w:line="340" w:lineRule="exact"/>
              <w:rPr>
                <w:rFonts w:ascii="宋体" w:hAnsi="宋体" w:hint="eastAsia"/>
                <w:b/>
                <w:szCs w:val="21"/>
              </w:rPr>
            </w:pPr>
          </w:p>
          <w:p w:rsidR="00C22743" w:rsidRDefault="00C22743" w:rsidP="000076C6">
            <w:pPr>
              <w:spacing w:line="3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共计汇款金额：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万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仟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佰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拾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元整（￥：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元）即日办理申报资料及款项。</w:t>
            </w:r>
          </w:p>
          <w:p w:rsidR="00C22743" w:rsidRDefault="00C22743" w:rsidP="000076C6">
            <w:pPr>
              <w:spacing w:line="340" w:lineRule="exact"/>
              <w:ind w:firstLineChars="686" w:firstLine="1446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负责人签字：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</w:t>
            </w:r>
          </w:p>
          <w:p w:rsidR="00C22743" w:rsidRDefault="00C22743" w:rsidP="000076C6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   申报单位（盖章）</w:t>
            </w:r>
          </w:p>
          <w:p w:rsidR="00C22743" w:rsidRDefault="00C22743" w:rsidP="000076C6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b/>
                <w:szCs w:val="21"/>
              </w:rPr>
              <w:t>年     月     日</w:t>
            </w:r>
          </w:p>
        </w:tc>
      </w:tr>
      <w:tr w:rsidR="00C22743" w:rsidTr="00C22743">
        <w:trPr>
          <w:cantSplit/>
          <w:trHeight w:val="595"/>
          <w:jc w:val="center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43" w:rsidRDefault="00C22743" w:rsidP="000076C6">
            <w:pPr>
              <w:pStyle w:val="p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“省企联”信息中心</w:t>
            </w:r>
            <w:r>
              <w:rPr>
                <w:rFonts w:ascii="宋体" w:hAnsi="宋体" w:cs="宋体" w:hint="eastAsia"/>
                <w:b/>
                <w:sz w:val="24"/>
              </w:rPr>
              <w:t>指定收款帐号：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开户行：中国农业银行股份有限公司成都蜀都支行 </w:t>
            </w:r>
          </w:p>
          <w:p w:rsidR="00C22743" w:rsidRDefault="00C22743" w:rsidP="000076C6">
            <w:pPr>
              <w:pStyle w:val="p0"/>
              <w:spacing w:before="60" w:line="360" w:lineRule="auto"/>
              <w:ind w:right="-153" w:firstLineChars="1600" w:firstLine="38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  名：成都敏睿企业管理有限公司</w:t>
            </w:r>
          </w:p>
          <w:p w:rsidR="00C22743" w:rsidRDefault="00C22743" w:rsidP="000076C6">
            <w:pPr>
              <w:spacing w:before="60" w:line="300" w:lineRule="exact"/>
              <w:ind w:rightChars="-73" w:right="-153" w:firstLineChars="1600" w:firstLine="3840"/>
              <w:rPr>
                <w:rFonts w:ascii="Arial" w:hAnsi="Arial" w:cs="Arial" w:hint="eastAsia"/>
                <w:b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账  号：2292 0101 0400 17637</w:t>
            </w:r>
          </w:p>
        </w:tc>
      </w:tr>
      <w:tr w:rsidR="00C22743" w:rsidTr="00C22743">
        <w:trPr>
          <w:cantSplit/>
          <w:trHeight w:val="260"/>
          <w:jc w:val="center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43" w:rsidRDefault="00C22743" w:rsidP="000076C6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初审意见：                                                    签字盖章</w:t>
            </w:r>
          </w:p>
          <w:p w:rsidR="00C22743" w:rsidRDefault="00C22743" w:rsidP="000076C6">
            <w:pPr>
              <w:ind w:firstLineChars="3307" w:firstLine="6945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年     月     日</w:t>
            </w:r>
          </w:p>
        </w:tc>
      </w:tr>
      <w:tr w:rsidR="00C22743" w:rsidTr="00C22743">
        <w:trPr>
          <w:cantSplit/>
          <w:trHeight w:val="126"/>
          <w:jc w:val="center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43" w:rsidRDefault="00C22743" w:rsidP="000076C6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lastRenderedPageBreak/>
              <w:t>审核意见：                                                    签字盖章</w:t>
            </w:r>
          </w:p>
          <w:p w:rsidR="00C22743" w:rsidRDefault="00C22743" w:rsidP="000076C6">
            <w:pPr>
              <w:ind w:leftChars="1600" w:left="3360" w:firstLineChars="1700" w:firstLine="3570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年      月       日</w:t>
            </w:r>
          </w:p>
        </w:tc>
      </w:tr>
      <w:tr w:rsidR="00C22743" w:rsidTr="00C22743">
        <w:trPr>
          <w:cantSplit/>
          <w:trHeight w:val="1050"/>
          <w:jc w:val="center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3" w:rsidRDefault="00C22743" w:rsidP="000076C6">
            <w:pPr>
              <w:spacing w:line="28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邮寄地址：成都市人民南路三段37号西华大学207（“省企联”第二办公区）    邮  编： 610014</w:t>
            </w:r>
          </w:p>
          <w:p w:rsidR="00C22743" w:rsidRDefault="00C22743" w:rsidP="000076C6">
            <w:pPr>
              <w:spacing w:line="28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联 系 人：吴 波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电话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Arial"/>
                <w:b/>
                <w:color w:val="000000"/>
                <w:szCs w:val="21"/>
              </w:rPr>
              <w:t>028-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 xml:space="preserve">85492063     </w:t>
            </w:r>
            <w:r>
              <w:rPr>
                <w:rFonts w:ascii="宋体" w:hAnsi="宋体" w:hint="eastAsia"/>
                <w:b/>
                <w:szCs w:val="21"/>
              </w:rPr>
              <w:t>邮  箱：</w:t>
            </w: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zgscec_wb@163.com</w:t>
            </w:r>
          </w:p>
          <w:p w:rsidR="00C22743" w:rsidRDefault="00C22743" w:rsidP="000076C6">
            <w:pPr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注：此文件及表格可在“省企联”官方网站</w:t>
            </w:r>
            <w:r>
              <w:rPr>
                <w:rFonts w:ascii="宋体" w:hAnsi="宋体" w:cs="Arial"/>
                <w:b/>
                <w:bCs/>
                <w:szCs w:val="21"/>
              </w:rPr>
              <w:t>http://www.scecea.org</w:t>
            </w:r>
            <w:r>
              <w:rPr>
                <w:rFonts w:ascii="宋体" w:hAnsi="宋体" w:hint="eastAsia"/>
                <w:b/>
                <w:bCs/>
                <w:szCs w:val="21"/>
              </w:rPr>
              <w:t>下载</w:t>
            </w:r>
          </w:p>
        </w:tc>
      </w:tr>
    </w:tbl>
    <w:p w:rsidR="00C22743" w:rsidRDefault="00C22743" w:rsidP="00C22743">
      <w:pPr>
        <w:spacing w:line="280" w:lineRule="exact"/>
        <w:jc w:val="right"/>
        <w:rPr>
          <w:rFonts w:ascii="宋体" w:hAnsi="宋体" w:cs="宋体" w:hint="eastAsia"/>
          <w:b/>
          <w:sz w:val="24"/>
          <w:szCs w:val="18"/>
        </w:rPr>
      </w:pPr>
      <w:r>
        <w:rPr>
          <w:rFonts w:hint="eastAsia"/>
        </w:rPr>
        <w:t>此表等同协议请企业复印一份存档</w:t>
      </w:r>
      <w:r>
        <w:rPr>
          <w:rFonts w:hint="eastAsia"/>
        </w:rPr>
        <w:t xml:space="preserve">              </w:t>
      </w:r>
      <w:r>
        <w:rPr>
          <w:rFonts w:hint="eastAsia"/>
        </w:rPr>
        <w:t>四川省企业联合会</w:t>
      </w:r>
      <w:r>
        <w:rPr>
          <w:rFonts w:hint="eastAsia"/>
        </w:rPr>
        <w:t>/</w:t>
      </w:r>
      <w:r>
        <w:rPr>
          <w:rFonts w:hint="eastAsia"/>
        </w:rPr>
        <w:t>四川省企业家协会信息中心</w:t>
      </w:r>
      <w:r>
        <w:rPr>
          <w:rFonts w:hint="eastAsia"/>
        </w:rPr>
        <w:t xml:space="preserve">    </w:t>
      </w:r>
      <w:r>
        <w:rPr>
          <w:rFonts w:hint="eastAsia"/>
        </w:rPr>
        <w:t>印制</w:t>
      </w:r>
    </w:p>
    <w:p w:rsidR="005D5A96" w:rsidRPr="00C22743" w:rsidRDefault="005D5A96"/>
    <w:sectPr w:rsidR="005D5A96" w:rsidRPr="00C22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96" w:rsidRDefault="005D5A96" w:rsidP="00C22743">
      <w:r>
        <w:separator/>
      </w:r>
    </w:p>
  </w:endnote>
  <w:endnote w:type="continuationSeparator" w:id="1">
    <w:p w:rsidR="005D5A96" w:rsidRDefault="005D5A96" w:rsidP="00C2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96" w:rsidRDefault="005D5A96" w:rsidP="00C22743">
      <w:r>
        <w:separator/>
      </w:r>
    </w:p>
  </w:footnote>
  <w:footnote w:type="continuationSeparator" w:id="1">
    <w:p w:rsidR="005D5A96" w:rsidRDefault="005D5A96" w:rsidP="00C22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743"/>
    <w:rsid w:val="005D5A96"/>
    <w:rsid w:val="00C2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7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743"/>
    <w:rPr>
      <w:sz w:val="18"/>
      <w:szCs w:val="18"/>
    </w:rPr>
  </w:style>
  <w:style w:type="character" w:customStyle="1" w:styleId="Char1">
    <w:name w:val="正文文本 Char"/>
    <w:basedOn w:val="a0"/>
    <w:link w:val="a5"/>
    <w:rsid w:val="00C22743"/>
    <w:rPr>
      <w:rFonts w:eastAsia="宋体"/>
      <w:sz w:val="44"/>
      <w:szCs w:val="44"/>
    </w:rPr>
  </w:style>
  <w:style w:type="paragraph" w:styleId="a5">
    <w:name w:val="Body Text"/>
    <w:basedOn w:val="a"/>
    <w:link w:val="Char1"/>
    <w:rsid w:val="00C22743"/>
    <w:pPr>
      <w:jc w:val="center"/>
    </w:pPr>
    <w:rPr>
      <w:rFonts w:eastAsia="宋体"/>
      <w:sz w:val="44"/>
      <w:szCs w:val="44"/>
    </w:rPr>
  </w:style>
  <w:style w:type="character" w:customStyle="1" w:styleId="Char10">
    <w:name w:val="正文文本 Char1"/>
    <w:basedOn w:val="a0"/>
    <w:link w:val="a5"/>
    <w:uiPriority w:val="99"/>
    <w:semiHidden/>
    <w:rsid w:val="00C22743"/>
  </w:style>
  <w:style w:type="paragraph" w:customStyle="1" w:styleId="p0">
    <w:name w:val="p0"/>
    <w:basedOn w:val="a"/>
    <w:rsid w:val="00C22743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>微软用户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2014-01-08T04:57:00Z</dcterms:created>
  <dcterms:modified xsi:type="dcterms:W3CDTF">2014-01-08T04:58:00Z</dcterms:modified>
</cp:coreProperties>
</file>