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DE" w:rsidRDefault="00B329DE" w:rsidP="00B329DE">
      <w:pPr>
        <w:widowControl/>
        <w:shd w:val="clear" w:color="auto" w:fill="FFFFFF"/>
        <w:spacing w:before="180" w:after="180" w:line="360" w:lineRule="auto"/>
        <w:jc w:val="center"/>
        <w:rPr>
          <w:rFonts w:ascii="黑体" w:eastAsia="黑体" w:hAnsi="黑体" w:cs="黑体" w:hint="eastAsia"/>
          <w:b/>
          <w:bCs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kern w:val="0"/>
          <w:sz w:val="44"/>
          <w:szCs w:val="44"/>
        </w:rPr>
        <w:t>2013四川省企业信息化优秀服务商</w:t>
      </w:r>
    </w:p>
    <w:p w:rsidR="003B3DD2" w:rsidRDefault="003B3DD2" w:rsidP="003B3DD2">
      <w:pPr>
        <w:widowControl/>
        <w:shd w:val="clear" w:color="auto" w:fill="FFFFFF"/>
        <w:spacing w:before="180" w:after="180"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kern w:val="0"/>
          <w:sz w:val="44"/>
          <w:szCs w:val="44"/>
        </w:rPr>
        <w:t>评选推荐表</w:t>
      </w:r>
    </w:p>
    <w:p w:rsidR="003B3DD2" w:rsidRDefault="003B3DD2" w:rsidP="003B3DD2">
      <w:pPr>
        <w:rPr>
          <w:rFonts w:ascii="宋体" w:hAnsi="宋体" w:cs="宋体"/>
          <w:sz w:val="24"/>
        </w:rPr>
      </w:pPr>
    </w:p>
    <w:p w:rsidR="003B3DD2" w:rsidRDefault="003B3DD2" w:rsidP="003B3DD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申请单位（盖章）：                             填表日期：   年    月   日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7"/>
        <w:gridCol w:w="858"/>
        <w:gridCol w:w="327"/>
        <w:gridCol w:w="1500"/>
        <w:gridCol w:w="153"/>
        <w:gridCol w:w="719"/>
        <w:gridCol w:w="1081"/>
        <w:gridCol w:w="323"/>
        <w:gridCol w:w="217"/>
        <w:gridCol w:w="402"/>
        <w:gridCol w:w="1109"/>
        <w:gridCol w:w="109"/>
        <w:gridCol w:w="1809"/>
      </w:tblGrid>
      <w:tr w:rsidR="003B3DD2" w:rsidTr="003B3DD2">
        <w:trPr>
          <w:trHeight w:val="560"/>
          <w:jc w:val="center"/>
        </w:trPr>
        <w:tc>
          <w:tcPr>
            <w:tcW w:w="1407" w:type="dxa"/>
          </w:tcPr>
          <w:p w:rsidR="003B3DD2" w:rsidRDefault="003B3DD2" w:rsidP="008B0B32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8607" w:type="dxa"/>
            <w:gridSpan w:val="12"/>
          </w:tcPr>
          <w:p w:rsidR="003B3DD2" w:rsidRDefault="003B3DD2" w:rsidP="008B0B32"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B3DD2" w:rsidTr="003B3DD2">
        <w:trPr>
          <w:trHeight w:val="555"/>
          <w:jc w:val="center"/>
        </w:trPr>
        <w:tc>
          <w:tcPr>
            <w:tcW w:w="1407" w:type="dxa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企业性质</w:t>
            </w:r>
          </w:p>
        </w:tc>
        <w:tc>
          <w:tcPr>
            <w:tcW w:w="1185" w:type="dxa"/>
            <w:gridSpan w:val="2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3" w:type="dxa"/>
            <w:gridSpan w:val="2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法人代表</w:t>
            </w:r>
          </w:p>
        </w:tc>
        <w:tc>
          <w:tcPr>
            <w:tcW w:w="2340" w:type="dxa"/>
            <w:gridSpan w:val="4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  机</w:t>
            </w:r>
          </w:p>
        </w:tc>
        <w:tc>
          <w:tcPr>
            <w:tcW w:w="1809" w:type="dxa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B3DD2" w:rsidTr="003B3DD2">
        <w:trPr>
          <w:trHeight w:val="500"/>
          <w:jc w:val="center"/>
        </w:trPr>
        <w:tc>
          <w:tcPr>
            <w:tcW w:w="1407" w:type="dxa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审批机关</w:t>
            </w:r>
          </w:p>
        </w:tc>
        <w:tc>
          <w:tcPr>
            <w:tcW w:w="1185" w:type="dxa"/>
            <w:gridSpan w:val="2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3" w:type="dxa"/>
            <w:gridSpan w:val="2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企业联系人</w:t>
            </w:r>
          </w:p>
        </w:tc>
        <w:tc>
          <w:tcPr>
            <w:tcW w:w="2340" w:type="dxa"/>
            <w:gridSpan w:val="4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  机</w:t>
            </w:r>
          </w:p>
        </w:tc>
        <w:tc>
          <w:tcPr>
            <w:tcW w:w="1809" w:type="dxa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B3DD2" w:rsidTr="003B3DD2">
        <w:trPr>
          <w:trHeight w:val="480"/>
          <w:jc w:val="center"/>
        </w:trPr>
        <w:tc>
          <w:tcPr>
            <w:tcW w:w="1407" w:type="dxa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主管部门</w:t>
            </w:r>
          </w:p>
        </w:tc>
        <w:tc>
          <w:tcPr>
            <w:tcW w:w="1185" w:type="dxa"/>
            <w:gridSpan w:val="2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3" w:type="dxa"/>
            <w:gridSpan w:val="2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成立时间</w:t>
            </w:r>
          </w:p>
        </w:tc>
        <w:tc>
          <w:tcPr>
            <w:tcW w:w="2340" w:type="dxa"/>
            <w:gridSpan w:val="4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809" w:type="dxa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B3DD2" w:rsidTr="003B3DD2">
        <w:trPr>
          <w:trHeight w:val="555"/>
          <w:jc w:val="center"/>
        </w:trPr>
        <w:tc>
          <w:tcPr>
            <w:tcW w:w="1407" w:type="dxa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地    址</w:t>
            </w:r>
          </w:p>
        </w:tc>
        <w:tc>
          <w:tcPr>
            <w:tcW w:w="5178" w:type="dxa"/>
            <w:gridSpan w:val="8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809" w:type="dxa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B3DD2" w:rsidTr="003B3DD2">
        <w:trPr>
          <w:jc w:val="center"/>
        </w:trPr>
        <w:tc>
          <w:tcPr>
            <w:tcW w:w="1407" w:type="dxa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电子信箱</w:t>
            </w:r>
          </w:p>
        </w:tc>
        <w:tc>
          <w:tcPr>
            <w:tcW w:w="2685" w:type="dxa"/>
            <w:gridSpan w:val="3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2" w:type="dxa"/>
            <w:gridSpan w:val="2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传真</w:t>
            </w:r>
          </w:p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1621" w:type="dxa"/>
            <w:gridSpan w:val="3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服务场地</w:t>
            </w:r>
          </w:p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（平方米）</w:t>
            </w:r>
          </w:p>
        </w:tc>
        <w:tc>
          <w:tcPr>
            <w:tcW w:w="1809" w:type="dxa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B3DD2" w:rsidTr="003B3DD2">
        <w:trPr>
          <w:jc w:val="center"/>
        </w:trPr>
        <w:tc>
          <w:tcPr>
            <w:tcW w:w="1407" w:type="dxa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    户</w:t>
            </w:r>
          </w:p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银    行</w:t>
            </w:r>
          </w:p>
        </w:tc>
        <w:tc>
          <w:tcPr>
            <w:tcW w:w="2685" w:type="dxa"/>
            <w:gridSpan w:val="3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2" w:type="dxa"/>
            <w:gridSpan w:val="2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银行</w:t>
            </w:r>
          </w:p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帐号</w:t>
            </w:r>
          </w:p>
        </w:tc>
        <w:tc>
          <w:tcPr>
            <w:tcW w:w="1621" w:type="dxa"/>
            <w:gridSpan w:val="3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银行信用</w:t>
            </w:r>
          </w:p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等级</w:t>
            </w:r>
          </w:p>
        </w:tc>
        <w:tc>
          <w:tcPr>
            <w:tcW w:w="1809" w:type="dxa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B3DD2" w:rsidTr="003B3DD2">
        <w:trPr>
          <w:jc w:val="center"/>
        </w:trPr>
        <w:tc>
          <w:tcPr>
            <w:tcW w:w="1407" w:type="dxa"/>
            <w:vMerge w:val="restart"/>
            <w:vAlign w:val="center"/>
          </w:tcPr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业务范围</w:t>
            </w:r>
          </w:p>
        </w:tc>
        <w:tc>
          <w:tcPr>
            <w:tcW w:w="2685" w:type="dxa"/>
            <w:gridSpan w:val="3"/>
            <w:vMerge w:val="restart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53" w:type="dxa"/>
            <w:gridSpan w:val="3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从业人数</w:t>
            </w:r>
          </w:p>
        </w:tc>
        <w:tc>
          <w:tcPr>
            <w:tcW w:w="3969" w:type="dxa"/>
            <w:gridSpan w:val="6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B3DD2" w:rsidTr="003B3DD2">
        <w:trPr>
          <w:jc w:val="center"/>
        </w:trPr>
        <w:tc>
          <w:tcPr>
            <w:tcW w:w="1407" w:type="dxa"/>
            <w:vMerge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vMerge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95" w:type="dxa"/>
            <w:gridSpan w:val="6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大专：           人</w:t>
            </w:r>
          </w:p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本科及以上：     人</w:t>
            </w:r>
          </w:p>
        </w:tc>
        <w:tc>
          <w:tcPr>
            <w:tcW w:w="3027" w:type="dxa"/>
            <w:gridSpan w:val="3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专业技术人员：     人</w:t>
            </w:r>
          </w:p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中级职称以上：     人</w:t>
            </w:r>
          </w:p>
        </w:tc>
      </w:tr>
      <w:tr w:rsidR="003B3DD2" w:rsidTr="003B3DD2">
        <w:trPr>
          <w:jc w:val="center"/>
        </w:trPr>
        <w:tc>
          <w:tcPr>
            <w:tcW w:w="1407" w:type="dxa"/>
            <w:vAlign w:val="center"/>
          </w:tcPr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10"/>
                <w:sz w:val="28"/>
                <w:szCs w:val="28"/>
              </w:rPr>
              <w:t>已提供服务的对象及服务效果</w:t>
            </w:r>
          </w:p>
        </w:tc>
        <w:tc>
          <w:tcPr>
            <w:tcW w:w="8607" w:type="dxa"/>
            <w:gridSpan w:val="12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B3DD2" w:rsidTr="003B3DD2">
        <w:trPr>
          <w:jc w:val="center"/>
        </w:trPr>
        <w:tc>
          <w:tcPr>
            <w:tcW w:w="1407" w:type="dxa"/>
            <w:vMerge w:val="restart"/>
            <w:vAlign w:val="center"/>
          </w:tcPr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营业及</w:t>
            </w:r>
          </w:p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服务情况</w:t>
            </w:r>
          </w:p>
        </w:tc>
        <w:tc>
          <w:tcPr>
            <w:tcW w:w="858" w:type="dxa"/>
            <w:vAlign w:val="center"/>
          </w:tcPr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年度</w:t>
            </w:r>
          </w:p>
        </w:tc>
        <w:tc>
          <w:tcPr>
            <w:tcW w:w="1980" w:type="dxa"/>
            <w:gridSpan w:val="3"/>
            <w:vAlign w:val="center"/>
          </w:tcPr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服务收入</w:t>
            </w:r>
          </w:p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（万元）</w:t>
            </w:r>
          </w:p>
        </w:tc>
        <w:tc>
          <w:tcPr>
            <w:tcW w:w="2123" w:type="dxa"/>
            <w:gridSpan w:val="3"/>
            <w:vAlign w:val="center"/>
          </w:tcPr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利润（万元）</w:t>
            </w:r>
          </w:p>
        </w:tc>
        <w:tc>
          <w:tcPr>
            <w:tcW w:w="1728" w:type="dxa"/>
            <w:gridSpan w:val="3"/>
            <w:vAlign w:val="center"/>
          </w:tcPr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上交税收（万元）</w:t>
            </w:r>
          </w:p>
        </w:tc>
        <w:tc>
          <w:tcPr>
            <w:tcW w:w="1918" w:type="dxa"/>
            <w:gridSpan w:val="2"/>
            <w:vAlign w:val="center"/>
          </w:tcPr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服务企业数</w:t>
            </w:r>
          </w:p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（家/次）</w:t>
            </w:r>
          </w:p>
        </w:tc>
      </w:tr>
      <w:tr w:rsidR="003B3DD2" w:rsidTr="003B3DD2">
        <w:trPr>
          <w:trHeight w:val="630"/>
          <w:jc w:val="center"/>
        </w:trPr>
        <w:tc>
          <w:tcPr>
            <w:tcW w:w="1407" w:type="dxa"/>
            <w:vMerge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1980" w:type="dxa"/>
            <w:gridSpan w:val="3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3" w:type="dxa"/>
            <w:gridSpan w:val="3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28" w:type="dxa"/>
            <w:gridSpan w:val="3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B3DD2" w:rsidTr="003B3DD2">
        <w:trPr>
          <w:trHeight w:val="690"/>
          <w:jc w:val="center"/>
        </w:trPr>
        <w:tc>
          <w:tcPr>
            <w:tcW w:w="1407" w:type="dxa"/>
            <w:vMerge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1980" w:type="dxa"/>
            <w:gridSpan w:val="3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3" w:type="dxa"/>
            <w:gridSpan w:val="3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28" w:type="dxa"/>
            <w:gridSpan w:val="3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B3DD2" w:rsidTr="003B3DD2">
        <w:trPr>
          <w:trHeight w:val="595"/>
          <w:jc w:val="center"/>
        </w:trPr>
        <w:tc>
          <w:tcPr>
            <w:tcW w:w="1407" w:type="dxa"/>
            <w:vMerge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8" w:type="dxa"/>
          </w:tcPr>
          <w:p w:rsidR="003B3DD2" w:rsidRDefault="003B3DD2" w:rsidP="008B0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1980" w:type="dxa"/>
            <w:gridSpan w:val="3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3" w:type="dxa"/>
            <w:gridSpan w:val="3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28" w:type="dxa"/>
            <w:gridSpan w:val="3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:rsidR="003B3DD2" w:rsidRDefault="003B3DD2" w:rsidP="008B0B3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A94A7E" w:rsidRPr="003B3DD2" w:rsidRDefault="003B3DD2">
      <w:r>
        <w:rPr>
          <w:rFonts w:ascii="黑体" w:eastAsia="黑体" w:hAnsi="宋体" w:hint="eastAsia"/>
          <w:sz w:val="24"/>
        </w:rPr>
        <w:t>联 系人：琚新民</w:t>
      </w:r>
      <w:r>
        <w:rPr>
          <w:rFonts w:ascii="黑体" w:eastAsia="黑体" w:hAnsi="宋体" w:hint="eastAsia"/>
          <w:b/>
          <w:sz w:val="24"/>
        </w:rPr>
        <w:t xml:space="preserve">028-85492073   </w:t>
      </w:r>
      <w:r>
        <w:rPr>
          <w:rFonts w:ascii="黑体" w:eastAsia="黑体" w:hAnsi="宋体" w:hint="eastAsia"/>
          <w:sz w:val="24"/>
        </w:rPr>
        <w:t>四川省企业联合会/企业家协会信息中心印制</w:t>
      </w:r>
    </w:p>
    <w:sectPr w:rsidR="00A94A7E" w:rsidRPr="003B3DD2" w:rsidSect="00840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AAB" w:rsidRDefault="005F0AAB" w:rsidP="003B3DD2">
      <w:r>
        <w:separator/>
      </w:r>
    </w:p>
  </w:endnote>
  <w:endnote w:type="continuationSeparator" w:id="1">
    <w:p w:rsidR="005F0AAB" w:rsidRDefault="005F0AAB" w:rsidP="003B3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AAB" w:rsidRDefault="005F0AAB" w:rsidP="003B3DD2">
      <w:r>
        <w:separator/>
      </w:r>
    </w:p>
  </w:footnote>
  <w:footnote w:type="continuationSeparator" w:id="1">
    <w:p w:rsidR="005F0AAB" w:rsidRDefault="005F0AAB" w:rsidP="003B3D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DD2"/>
    <w:rsid w:val="003B3DD2"/>
    <w:rsid w:val="005F0AAB"/>
    <w:rsid w:val="0084079E"/>
    <w:rsid w:val="00A94A7E"/>
    <w:rsid w:val="00B3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D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D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D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微软用户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2014-01-08T04:51:00Z</dcterms:created>
  <dcterms:modified xsi:type="dcterms:W3CDTF">2014-01-08T04:52:00Z</dcterms:modified>
</cp:coreProperties>
</file>